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48C2072" w14:textId="77777777" w:rsidR="001A45B9" w:rsidRPr="001A45B9" w:rsidRDefault="001A45B9" w:rsidP="001A45B9">
      <w:pPr>
        <w:spacing w:after="0"/>
        <w:jc w:val="center"/>
        <w:rPr>
          <w:rFonts w:eastAsia="Times New Roman" w:cs="Times New Roman"/>
          <w:kern w:val="0"/>
          <w:sz w:val="24"/>
          <w:szCs w:val="24"/>
          <w:lang w:eastAsia="ru-RU"/>
          <w14:ligatures w14:val="none"/>
        </w:rPr>
      </w:pPr>
      <w:bookmarkStart w:id="0" w:name="_Hlk87369358"/>
      <w:bookmarkEnd w:id="0"/>
      <w:r w:rsidRPr="001A45B9">
        <w:rPr>
          <w:rFonts w:eastAsia="Times New Roman" w:cs="Times New Roman"/>
          <w:kern w:val="0"/>
          <w:sz w:val="24"/>
          <w:szCs w:val="24"/>
          <w:lang w:eastAsia="ru-RU"/>
          <w14:ligatures w14:val="none"/>
        </w:rPr>
        <w:t>Муниципальное бюджетное дошкольное образовательное учреждение города Керчи Республики Крым «Детский сад комбинированного вида №6 «Радуга»</w:t>
      </w:r>
    </w:p>
    <w:p w14:paraId="0EC57196" w14:textId="77777777" w:rsidR="001A45B9" w:rsidRPr="001A45B9" w:rsidRDefault="001A45B9" w:rsidP="001A45B9">
      <w:pPr>
        <w:spacing w:after="0"/>
        <w:rPr>
          <w:rFonts w:eastAsia="Times New Roman" w:cs="Times New Roman"/>
          <w:kern w:val="0"/>
          <w:sz w:val="24"/>
          <w:szCs w:val="24"/>
          <w:lang w:eastAsia="ru-RU"/>
          <w14:ligatures w14:val="none"/>
        </w:rPr>
      </w:pPr>
    </w:p>
    <w:p w14:paraId="47A3357F" w14:textId="77777777" w:rsidR="001A45B9" w:rsidRPr="001A45B9" w:rsidRDefault="001A45B9" w:rsidP="001A45B9">
      <w:pPr>
        <w:rPr>
          <w:kern w:val="0"/>
          <w:sz w:val="24"/>
          <w:szCs w:val="24"/>
          <w14:ligatures w14:val="none"/>
        </w:rPr>
      </w:pPr>
    </w:p>
    <w:p w14:paraId="5B483734" w14:textId="77777777" w:rsidR="001A45B9" w:rsidRPr="001A45B9" w:rsidRDefault="001A45B9" w:rsidP="001A45B9">
      <w:pPr>
        <w:rPr>
          <w:kern w:val="0"/>
          <w:sz w:val="24"/>
          <w:szCs w:val="24"/>
          <w14:ligatures w14:val="none"/>
        </w:rPr>
      </w:pPr>
    </w:p>
    <w:p w14:paraId="7C7ABF92" w14:textId="77777777" w:rsidR="001A45B9" w:rsidRPr="001A45B9" w:rsidRDefault="001A45B9" w:rsidP="001A45B9">
      <w:pPr>
        <w:rPr>
          <w:kern w:val="0"/>
          <w:sz w:val="24"/>
          <w:szCs w:val="24"/>
          <w14:ligatures w14:val="none"/>
        </w:rPr>
      </w:pPr>
      <w:bookmarkStart w:id="1" w:name="_GoBack"/>
      <w:bookmarkEnd w:id="1"/>
    </w:p>
    <w:p w14:paraId="0C1443A5" w14:textId="77777777" w:rsidR="001A45B9" w:rsidRPr="001A45B9" w:rsidRDefault="001A45B9" w:rsidP="001A45B9">
      <w:pPr>
        <w:rPr>
          <w:kern w:val="0"/>
          <w:sz w:val="24"/>
          <w:szCs w:val="24"/>
          <w14:ligatures w14:val="none"/>
        </w:rPr>
      </w:pPr>
    </w:p>
    <w:p w14:paraId="0073D14F" w14:textId="77777777" w:rsidR="001A45B9" w:rsidRPr="001A45B9" w:rsidRDefault="001A45B9" w:rsidP="001A45B9">
      <w:pPr>
        <w:rPr>
          <w:kern w:val="0"/>
          <w:sz w:val="24"/>
          <w:szCs w:val="24"/>
          <w14:ligatures w14:val="none"/>
        </w:rPr>
      </w:pPr>
    </w:p>
    <w:p w14:paraId="7631784C" w14:textId="77777777" w:rsidR="001A45B9" w:rsidRPr="001A45B9" w:rsidRDefault="001A45B9" w:rsidP="001A45B9">
      <w:pPr>
        <w:rPr>
          <w:kern w:val="0"/>
          <w:sz w:val="24"/>
          <w:szCs w:val="24"/>
          <w14:ligatures w14:val="none"/>
        </w:rPr>
      </w:pPr>
    </w:p>
    <w:p w14:paraId="62E0E914" w14:textId="77777777" w:rsidR="001A45B9" w:rsidRPr="001A45B9" w:rsidRDefault="001A45B9" w:rsidP="001A45B9">
      <w:pPr>
        <w:rPr>
          <w:kern w:val="0"/>
          <w:sz w:val="24"/>
          <w:szCs w:val="24"/>
          <w14:ligatures w14:val="none"/>
        </w:rPr>
      </w:pPr>
    </w:p>
    <w:p w14:paraId="695A982D" w14:textId="77777777" w:rsidR="001A45B9" w:rsidRPr="001A45B9" w:rsidRDefault="001A45B9" w:rsidP="001A45B9">
      <w:pPr>
        <w:rPr>
          <w:kern w:val="0"/>
          <w:sz w:val="24"/>
          <w:szCs w:val="24"/>
          <w14:ligatures w14:val="none"/>
        </w:rPr>
      </w:pPr>
    </w:p>
    <w:p w14:paraId="538CF679" w14:textId="77777777" w:rsidR="001A45B9" w:rsidRPr="001A45B9" w:rsidRDefault="001A45B9" w:rsidP="001A45B9">
      <w:pPr>
        <w:rPr>
          <w:rFonts w:cs="Times New Roman"/>
          <w:kern w:val="0"/>
          <w:sz w:val="40"/>
          <w:szCs w:val="40"/>
          <w14:ligatures w14:val="none"/>
        </w:rPr>
      </w:pPr>
      <w:r w:rsidRPr="001A45B9">
        <w:rPr>
          <w:rFonts w:cs="Times New Roman"/>
          <w:kern w:val="0"/>
          <w:sz w:val="40"/>
          <w:szCs w:val="40"/>
          <w14:ligatures w14:val="none"/>
        </w:rPr>
        <w:t xml:space="preserve">                  Доклад на педсовет на тему:</w:t>
      </w:r>
    </w:p>
    <w:p w14:paraId="6776E426" w14:textId="74987F4B" w:rsidR="001A45B9" w:rsidRPr="001A45B9" w:rsidRDefault="001A45B9" w:rsidP="001A45B9">
      <w:pPr>
        <w:rPr>
          <w:rFonts w:cs="Times New Roman"/>
          <w:kern w:val="0"/>
          <w:sz w:val="40"/>
          <w:szCs w:val="40"/>
          <w14:ligatures w14:val="none"/>
        </w:rPr>
      </w:pPr>
      <w:r>
        <w:rPr>
          <w:rFonts w:eastAsia="Times New Roman" w:cs="Times New Roman"/>
          <w:kern w:val="36"/>
          <w:sz w:val="45"/>
          <w:szCs w:val="45"/>
          <w:lang w:eastAsia="ru-RU"/>
          <w14:ligatures w14:val="none"/>
        </w:rPr>
        <w:t>Совместный труд или как научить детей трудиться? Сотрудничество с родителями в организации трудовой деятельности.</w:t>
      </w:r>
    </w:p>
    <w:p w14:paraId="571B7B71" w14:textId="77777777" w:rsidR="001A45B9" w:rsidRPr="001A45B9" w:rsidRDefault="001A45B9" w:rsidP="001A45B9">
      <w:pPr>
        <w:rPr>
          <w:rFonts w:cs="Times New Roman"/>
          <w:kern w:val="0"/>
          <w:szCs w:val="28"/>
          <w14:ligatures w14:val="none"/>
        </w:rPr>
      </w:pPr>
    </w:p>
    <w:p w14:paraId="545B7EA2" w14:textId="77777777" w:rsidR="001A45B9" w:rsidRPr="001A45B9" w:rsidRDefault="001A45B9" w:rsidP="001A45B9">
      <w:pPr>
        <w:rPr>
          <w:kern w:val="0"/>
          <w:sz w:val="24"/>
          <w:szCs w:val="24"/>
          <w14:ligatures w14:val="none"/>
        </w:rPr>
      </w:pPr>
    </w:p>
    <w:p w14:paraId="5515EBDC" w14:textId="77777777" w:rsidR="001A45B9" w:rsidRPr="001A45B9" w:rsidRDefault="001A45B9" w:rsidP="001A45B9">
      <w:pPr>
        <w:rPr>
          <w:kern w:val="0"/>
          <w:sz w:val="24"/>
          <w:szCs w:val="24"/>
          <w14:ligatures w14:val="none"/>
        </w:rPr>
      </w:pPr>
    </w:p>
    <w:p w14:paraId="45063D0D" w14:textId="77777777" w:rsidR="001A45B9" w:rsidRPr="001A45B9" w:rsidRDefault="001A45B9" w:rsidP="001A45B9">
      <w:pPr>
        <w:rPr>
          <w:kern w:val="0"/>
          <w:sz w:val="24"/>
          <w:szCs w:val="24"/>
          <w14:ligatures w14:val="none"/>
        </w:rPr>
      </w:pPr>
    </w:p>
    <w:p w14:paraId="1B60E54E" w14:textId="77777777" w:rsidR="001A45B9" w:rsidRPr="001A45B9" w:rsidRDefault="001A45B9" w:rsidP="001A45B9">
      <w:pPr>
        <w:rPr>
          <w:kern w:val="0"/>
          <w:sz w:val="24"/>
          <w:szCs w:val="24"/>
          <w14:ligatures w14:val="none"/>
        </w:rPr>
      </w:pPr>
    </w:p>
    <w:p w14:paraId="6F49A30C" w14:textId="77777777" w:rsidR="001A45B9" w:rsidRPr="001A45B9" w:rsidRDefault="001A45B9" w:rsidP="001A45B9">
      <w:pPr>
        <w:rPr>
          <w:kern w:val="0"/>
          <w:sz w:val="24"/>
          <w:szCs w:val="24"/>
          <w14:ligatures w14:val="none"/>
        </w:rPr>
      </w:pPr>
    </w:p>
    <w:p w14:paraId="7700E8A9" w14:textId="77777777" w:rsidR="001A45B9" w:rsidRPr="001A45B9" w:rsidRDefault="001A45B9" w:rsidP="001A45B9">
      <w:pPr>
        <w:rPr>
          <w:kern w:val="0"/>
          <w:sz w:val="24"/>
          <w:szCs w:val="24"/>
          <w14:ligatures w14:val="none"/>
        </w:rPr>
      </w:pPr>
    </w:p>
    <w:p w14:paraId="78EA8B69" w14:textId="77777777" w:rsidR="001A45B9" w:rsidRPr="001A45B9" w:rsidRDefault="001A45B9" w:rsidP="001A45B9">
      <w:pPr>
        <w:spacing w:after="0"/>
        <w:jc w:val="both"/>
        <w:rPr>
          <w:rFonts w:cs="Times New Roman"/>
          <w:kern w:val="0"/>
          <w:szCs w:val="28"/>
          <w14:ligatures w14:val="none"/>
        </w:rPr>
      </w:pPr>
    </w:p>
    <w:p w14:paraId="58F32A43" w14:textId="77777777" w:rsidR="001A45B9" w:rsidRPr="001A45B9" w:rsidRDefault="001A45B9" w:rsidP="001A45B9">
      <w:pPr>
        <w:spacing w:after="0"/>
        <w:jc w:val="both"/>
        <w:rPr>
          <w:rFonts w:cs="Times New Roman"/>
          <w:kern w:val="0"/>
          <w:szCs w:val="28"/>
          <w14:ligatures w14:val="none"/>
        </w:rPr>
      </w:pPr>
    </w:p>
    <w:p w14:paraId="03A93492" w14:textId="77777777" w:rsidR="001A45B9" w:rsidRPr="001A45B9" w:rsidRDefault="001A45B9" w:rsidP="001A45B9">
      <w:pPr>
        <w:spacing w:after="0"/>
        <w:jc w:val="both"/>
        <w:rPr>
          <w:rFonts w:cs="Times New Roman"/>
          <w:kern w:val="0"/>
          <w:szCs w:val="28"/>
          <w14:ligatures w14:val="none"/>
        </w:rPr>
      </w:pPr>
    </w:p>
    <w:p w14:paraId="0D526B8E" w14:textId="77777777" w:rsidR="001A45B9" w:rsidRPr="001A45B9" w:rsidRDefault="001A45B9" w:rsidP="001A45B9">
      <w:pPr>
        <w:spacing w:after="0"/>
        <w:jc w:val="both"/>
        <w:rPr>
          <w:rFonts w:cs="Times New Roman"/>
          <w:kern w:val="0"/>
          <w:szCs w:val="28"/>
          <w14:ligatures w14:val="none"/>
        </w:rPr>
      </w:pPr>
    </w:p>
    <w:p w14:paraId="2DF4E800" w14:textId="77777777" w:rsidR="001A45B9" w:rsidRPr="001A45B9" w:rsidRDefault="001A45B9" w:rsidP="001A45B9">
      <w:pPr>
        <w:spacing w:after="0"/>
        <w:jc w:val="both"/>
        <w:rPr>
          <w:rFonts w:cs="Times New Roman"/>
          <w:kern w:val="0"/>
          <w:szCs w:val="28"/>
          <w14:ligatures w14:val="none"/>
        </w:rPr>
      </w:pPr>
    </w:p>
    <w:p w14:paraId="2775116E" w14:textId="77777777" w:rsidR="001A45B9" w:rsidRPr="001A45B9" w:rsidRDefault="001A45B9" w:rsidP="001A45B9">
      <w:pPr>
        <w:spacing w:after="0"/>
        <w:jc w:val="both"/>
        <w:rPr>
          <w:rFonts w:cs="Times New Roman"/>
          <w:kern w:val="0"/>
          <w:szCs w:val="28"/>
          <w14:ligatures w14:val="none"/>
        </w:rPr>
      </w:pPr>
    </w:p>
    <w:p w14:paraId="512A8319" w14:textId="77777777" w:rsidR="001A45B9" w:rsidRPr="001A45B9" w:rsidRDefault="001A45B9" w:rsidP="001A45B9">
      <w:pPr>
        <w:spacing w:after="0"/>
        <w:jc w:val="both"/>
        <w:rPr>
          <w:rFonts w:cs="Times New Roman"/>
          <w:kern w:val="0"/>
          <w:szCs w:val="28"/>
          <w14:ligatures w14:val="none"/>
        </w:rPr>
      </w:pPr>
      <w:r w:rsidRPr="001A45B9">
        <w:rPr>
          <w:rFonts w:cs="Times New Roman"/>
          <w:kern w:val="0"/>
          <w:szCs w:val="28"/>
          <w14:ligatures w14:val="none"/>
        </w:rPr>
        <w:t xml:space="preserve">                                                                       воспитатель:</w:t>
      </w:r>
    </w:p>
    <w:p w14:paraId="66F443A0" w14:textId="77777777" w:rsidR="001A45B9" w:rsidRPr="001A45B9" w:rsidRDefault="001A45B9" w:rsidP="001A45B9">
      <w:pPr>
        <w:spacing w:after="0"/>
        <w:jc w:val="both"/>
        <w:rPr>
          <w:rFonts w:cs="Times New Roman"/>
          <w:kern w:val="0"/>
          <w:szCs w:val="28"/>
          <w14:ligatures w14:val="none"/>
        </w:rPr>
      </w:pPr>
      <w:r w:rsidRPr="001A45B9">
        <w:rPr>
          <w:rFonts w:cs="Times New Roman"/>
          <w:kern w:val="0"/>
          <w:szCs w:val="28"/>
          <w14:ligatures w14:val="none"/>
        </w:rPr>
        <w:tab/>
      </w:r>
      <w:r w:rsidRPr="001A45B9">
        <w:rPr>
          <w:rFonts w:cs="Times New Roman"/>
          <w:kern w:val="0"/>
          <w:szCs w:val="28"/>
          <w14:ligatures w14:val="none"/>
        </w:rPr>
        <w:tab/>
      </w:r>
      <w:r w:rsidRPr="001A45B9">
        <w:rPr>
          <w:rFonts w:cs="Times New Roman"/>
          <w:kern w:val="0"/>
          <w:szCs w:val="28"/>
          <w14:ligatures w14:val="none"/>
        </w:rPr>
        <w:tab/>
      </w:r>
      <w:r w:rsidRPr="001A45B9">
        <w:rPr>
          <w:rFonts w:cs="Times New Roman"/>
          <w:kern w:val="0"/>
          <w:szCs w:val="28"/>
          <w14:ligatures w14:val="none"/>
        </w:rPr>
        <w:tab/>
      </w:r>
      <w:r w:rsidRPr="001A45B9">
        <w:rPr>
          <w:rFonts w:cs="Times New Roman"/>
          <w:kern w:val="0"/>
          <w:szCs w:val="28"/>
          <w14:ligatures w14:val="none"/>
        </w:rPr>
        <w:tab/>
      </w:r>
      <w:r w:rsidRPr="001A45B9">
        <w:rPr>
          <w:rFonts w:cs="Times New Roman"/>
          <w:kern w:val="0"/>
          <w:szCs w:val="28"/>
          <w14:ligatures w14:val="none"/>
        </w:rPr>
        <w:tab/>
      </w:r>
      <w:r w:rsidRPr="001A45B9">
        <w:rPr>
          <w:rFonts w:cs="Times New Roman"/>
          <w:kern w:val="0"/>
          <w:szCs w:val="28"/>
          <w14:ligatures w14:val="none"/>
        </w:rPr>
        <w:tab/>
        <w:t>Шимко Валентина Ивановна</w:t>
      </w:r>
    </w:p>
    <w:p w14:paraId="43D34065" w14:textId="77777777" w:rsidR="001A45B9" w:rsidRPr="001A45B9" w:rsidRDefault="001A45B9" w:rsidP="001A45B9">
      <w:pPr>
        <w:spacing w:after="0"/>
        <w:jc w:val="both"/>
        <w:rPr>
          <w:rFonts w:cs="Times New Roman"/>
          <w:kern w:val="0"/>
          <w:szCs w:val="28"/>
          <w14:ligatures w14:val="none"/>
        </w:rPr>
      </w:pPr>
      <w:r w:rsidRPr="001A45B9">
        <w:rPr>
          <w:rFonts w:cs="Times New Roman"/>
          <w:kern w:val="0"/>
          <w:szCs w:val="28"/>
          <w14:ligatures w14:val="none"/>
        </w:rPr>
        <w:tab/>
      </w:r>
      <w:r w:rsidRPr="001A45B9">
        <w:rPr>
          <w:rFonts w:cs="Times New Roman"/>
          <w:kern w:val="0"/>
          <w:szCs w:val="28"/>
          <w14:ligatures w14:val="none"/>
        </w:rPr>
        <w:tab/>
      </w:r>
      <w:r w:rsidRPr="001A45B9">
        <w:rPr>
          <w:rFonts w:cs="Times New Roman"/>
          <w:kern w:val="0"/>
          <w:szCs w:val="28"/>
          <w14:ligatures w14:val="none"/>
        </w:rPr>
        <w:tab/>
      </w:r>
      <w:r w:rsidRPr="001A45B9">
        <w:rPr>
          <w:rFonts w:cs="Times New Roman"/>
          <w:kern w:val="0"/>
          <w:szCs w:val="28"/>
          <w14:ligatures w14:val="none"/>
        </w:rPr>
        <w:tab/>
      </w:r>
      <w:r w:rsidRPr="001A45B9">
        <w:rPr>
          <w:rFonts w:cs="Times New Roman"/>
          <w:kern w:val="0"/>
          <w:szCs w:val="28"/>
          <w14:ligatures w14:val="none"/>
        </w:rPr>
        <w:tab/>
      </w:r>
      <w:r w:rsidRPr="001A45B9">
        <w:rPr>
          <w:rFonts w:cs="Times New Roman"/>
          <w:kern w:val="0"/>
          <w:szCs w:val="28"/>
          <w14:ligatures w14:val="none"/>
        </w:rPr>
        <w:tab/>
      </w:r>
      <w:r w:rsidRPr="001A45B9">
        <w:rPr>
          <w:rFonts w:cs="Times New Roman"/>
          <w:kern w:val="0"/>
          <w:szCs w:val="28"/>
          <w14:ligatures w14:val="none"/>
        </w:rPr>
        <w:tab/>
        <w:t>образование: высшее,</w:t>
      </w:r>
    </w:p>
    <w:p w14:paraId="1A5A326B" w14:textId="29EB3A1B" w:rsidR="001A45B9" w:rsidRPr="001A45B9" w:rsidRDefault="001A45B9" w:rsidP="001A45B9">
      <w:pPr>
        <w:spacing w:after="0"/>
        <w:jc w:val="both"/>
        <w:rPr>
          <w:rFonts w:cs="Times New Roman"/>
          <w:kern w:val="0"/>
          <w:szCs w:val="28"/>
          <w14:ligatures w14:val="none"/>
        </w:rPr>
      </w:pPr>
      <w:r w:rsidRPr="001A45B9">
        <w:rPr>
          <w:rFonts w:cs="Times New Roman"/>
          <w:kern w:val="0"/>
          <w:szCs w:val="28"/>
          <w14:ligatures w14:val="none"/>
        </w:rPr>
        <w:tab/>
      </w:r>
      <w:r w:rsidRPr="001A45B9">
        <w:rPr>
          <w:rFonts w:cs="Times New Roman"/>
          <w:kern w:val="0"/>
          <w:szCs w:val="28"/>
          <w14:ligatures w14:val="none"/>
        </w:rPr>
        <w:tab/>
      </w:r>
      <w:r w:rsidRPr="001A45B9">
        <w:rPr>
          <w:rFonts w:cs="Times New Roman"/>
          <w:kern w:val="0"/>
          <w:szCs w:val="28"/>
          <w14:ligatures w14:val="none"/>
        </w:rPr>
        <w:tab/>
      </w:r>
      <w:r w:rsidRPr="001A45B9">
        <w:rPr>
          <w:rFonts w:cs="Times New Roman"/>
          <w:kern w:val="0"/>
          <w:szCs w:val="28"/>
          <w14:ligatures w14:val="none"/>
        </w:rPr>
        <w:tab/>
      </w:r>
      <w:r w:rsidRPr="001A45B9">
        <w:rPr>
          <w:rFonts w:cs="Times New Roman"/>
          <w:kern w:val="0"/>
          <w:szCs w:val="28"/>
          <w14:ligatures w14:val="none"/>
        </w:rPr>
        <w:tab/>
      </w:r>
      <w:r w:rsidRPr="001A45B9">
        <w:rPr>
          <w:rFonts w:cs="Times New Roman"/>
          <w:kern w:val="0"/>
          <w:szCs w:val="28"/>
          <w14:ligatures w14:val="none"/>
        </w:rPr>
        <w:tab/>
      </w:r>
      <w:r w:rsidRPr="001A45B9">
        <w:rPr>
          <w:rFonts w:cs="Times New Roman"/>
          <w:kern w:val="0"/>
          <w:szCs w:val="28"/>
          <w14:ligatures w14:val="none"/>
        </w:rPr>
        <w:tab/>
        <w:t>педагогический стаж: 3</w:t>
      </w:r>
      <w:r w:rsidR="00AE6F5C">
        <w:rPr>
          <w:rFonts w:cs="Times New Roman"/>
          <w:kern w:val="0"/>
          <w:szCs w:val="28"/>
          <w14:ligatures w14:val="none"/>
        </w:rPr>
        <w:t>9</w:t>
      </w:r>
      <w:r w:rsidRPr="001A45B9">
        <w:rPr>
          <w:rFonts w:cs="Times New Roman"/>
          <w:kern w:val="0"/>
          <w:szCs w:val="28"/>
          <w14:ligatures w14:val="none"/>
        </w:rPr>
        <w:t xml:space="preserve"> года,</w:t>
      </w:r>
    </w:p>
    <w:p w14:paraId="114CF08A" w14:textId="77777777" w:rsidR="001A45B9" w:rsidRPr="001A45B9" w:rsidRDefault="001A45B9" w:rsidP="001A45B9">
      <w:pPr>
        <w:spacing w:after="0"/>
        <w:jc w:val="both"/>
        <w:rPr>
          <w:rFonts w:cs="Times New Roman"/>
          <w:kern w:val="0"/>
          <w:szCs w:val="28"/>
          <w14:ligatures w14:val="none"/>
        </w:rPr>
      </w:pPr>
      <w:r w:rsidRPr="001A45B9">
        <w:rPr>
          <w:rFonts w:cs="Times New Roman"/>
          <w:kern w:val="0"/>
          <w:szCs w:val="28"/>
          <w14:ligatures w14:val="none"/>
        </w:rPr>
        <w:tab/>
      </w:r>
      <w:r w:rsidRPr="001A45B9">
        <w:rPr>
          <w:rFonts w:cs="Times New Roman"/>
          <w:kern w:val="0"/>
          <w:szCs w:val="28"/>
          <w14:ligatures w14:val="none"/>
        </w:rPr>
        <w:tab/>
      </w:r>
      <w:r w:rsidRPr="001A45B9">
        <w:rPr>
          <w:rFonts w:cs="Times New Roman"/>
          <w:kern w:val="0"/>
          <w:szCs w:val="28"/>
          <w14:ligatures w14:val="none"/>
        </w:rPr>
        <w:tab/>
      </w:r>
      <w:r w:rsidRPr="001A45B9">
        <w:rPr>
          <w:rFonts w:cs="Times New Roman"/>
          <w:kern w:val="0"/>
          <w:szCs w:val="28"/>
          <w14:ligatures w14:val="none"/>
        </w:rPr>
        <w:tab/>
      </w:r>
      <w:r w:rsidRPr="001A45B9">
        <w:rPr>
          <w:rFonts w:cs="Times New Roman"/>
          <w:kern w:val="0"/>
          <w:szCs w:val="28"/>
          <w14:ligatures w14:val="none"/>
        </w:rPr>
        <w:tab/>
      </w:r>
      <w:r w:rsidRPr="001A45B9">
        <w:rPr>
          <w:rFonts w:cs="Times New Roman"/>
          <w:kern w:val="0"/>
          <w:szCs w:val="28"/>
          <w14:ligatures w14:val="none"/>
        </w:rPr>
        <w:tab/>
        <w:t xml:space="preserve">          квалификационная категория: СЗД </w:t>
      </w:r>
    </w:p>
    <w:p w14:paraId="4FB4A46A" w14:textId="77777777" w:rsidR="001A45B9" w:rsidRPr="001A45B9" w:rsidRDefault="001A45B9" w:rsidP="001A45B9">
      <w:pPr>
        <w:rPr>
          <w:rFonts w:cs="Times New Roman"/>
          <w:kern w:val="0"/>
          <w:szCs w:val="28"/>
          <w14:ligatures w14:val="none"/>
        </w:rPr>
      </w:pPr>
    </w:p>
    <w:p w14:paraId="60145EE2" w14:textId="77777777" w:rsidR="001A45B9" w:rsidRPr="001A45B9" w:rsidRDefault="001A45B9" w:rsidP="001A45B9">
      <w:pPr>
        <w:spacing w:after="0"/>
        <w:rPr>
          <w:rFonts w:cs="Times New Roman"/>
          <w:kern w:val="0"/>
          <w:szCs w:val="28"/>
          <w14:ligatures w14:val="none"/>
        </w:rPr>
      </w:pPr>
      <w:r w:rsidRPr="001A45B9">
        <w:rPr>
          <w:rFonts w:cs="Times New Roman"/>
          <w:kern w:val="0"/>
          <w:szCs w:val="28"/>
          <w14:ligatures w14:val="none"/>
        </w:rPr>
        <w:t xml:space="preserve">                                                      г. Керчь</w:t>
      </w:r>
    </w:p>
    <w:p w14:paraId="0888DEEB" w14:textId="486DF3A5" w:rsidR="001A45B9" w:rsidRPr="001A45B9" w:rsidRDefault="001A45B9" w:rsidP="001A45B9">
      <w:pPr>
        <w:spacing w:after="0"/>
        <w:rPr>
          <w:rFonts w:cs="Times New Roman"/>
          <w:kern w:val="0"/>
          <w:szCs w:val="28"/>
          <w14:ligatures w14:val="none"/>
        </w:rPr>
      </w:pPr>
      <w:r w:rsidRPr="001A45B9">
        <w:rPr>
          <w:rFonts w:cs="Times New Roman"/>
          <w:kern w:val="0"/>
          <w:szCs w:val="28"/>
          <w14:ligatures w14:val="none"/>
        </w:rPr>
        <w:t xml:space="preserve">                                                       202</w:t>
      </w:r>
      <w:r w:rsidR="00AE6F5C">
        <w:rPr>
          <w:rFonts w:cs="Times New Roman"/>
          <w:kern w:val="0"/>
          <w:szCs w:val="28"/>
          <w14:ligatures w14:val="none"/>
        </w:rPr>
        <w:t>5</w:t>
      </w:r>
      <w:r w:rsidRPr="001A45B9">
        <w:rPr>
          <w:rFonts w:cs="Times New Roman"/>
          <w:kern w:val="0"/>
          <w:szCs w:val="28"/>
          <w14:ligatures w14:val="none"/>
        </w:rPr>
        <w:t xml:space="preserve"> г.</w:t>
      </w:r>
    </w:p>
    <w:p w14:paraId="4B6F944D" w14:textId="77777777" w:rsidR="00EB3A4A" w:rsidRPr="00363CD9" w:rsidRDefault="00EB3A4A" w:rsidP="00EB3A4A">
      <w:pPr>
        <w:spacing w:line="330" w:lineRule="atLeast"/>
        <w:rPr>
          <w:rFonts w:ascii="Arial" w:eastAsia="Times New Roman" w:hAnsi="Arial" w:cs="Arial"/>
          <w:sz w:val="24"/>
          <w:szCs w:val="24"/>
          <w:lang w:eastAsia="ru-RU"/>
        </w:rPr>
      </w:pPr>
      <w:r w:rsidRPr="00363CD9">
        <w:rPr>
          <w:rFonts w:ascii="Arial" w:eastAsia="Times New Roman" w:hAnsi="Arial" w:cs="Arial"/>
          <w:b/>
          <w:bCs/>
          <w:sz w:val="24"/>
          <w:szCs w:val="24"/>
          <w:lang w:eastAsia="ru-RU"/>
        </w:rPr>
        <w:lastRenderedPageBreak/>
        <w:t>Трудовое воспитание детей дошкольного возраста с интеллектуальными нарушениями</w:t>
      </w:r>
      <w:r w:rsidRPr="00363CD9">
        <w:rPr>
          <w:rFonts w:ascii="Arial" w:eastAsia="Times New Roman" w:hAnsi="Arial" w:cs="Arial"/>
          <w:sz w:val="24"/>
          <w:szCs w:val="24"/>
          <w:lang w:eastAsia="ru-RU"/>
        </w:rPr>
        <w:t xml:space="preserve"> направлено на формирование трудовых умений и навыков, соответствующих возрасту и индивидуальным особенностям психофизического развития. Успешному протеканию процесса препятствуют особенности психофизического развития: повышенная утомляемость, моторное недоразвитие, неустойчивость произвольного внимания, трудности в усвоении алгоритма действий, понимании цели труда.  </w:t>
      </w:r>
    </w:p>
    <w:p w14:paraId="129919A7" w14:textId="77777777" w:rsidR="00EB3A4A" w:rsidRPr="00363CD9" w:rsidRDefault="00EB3A4A" w:rsidP="00EB3A4A">
      <w:pPr>
        <w:spacing w:before="360" w:after="120" w:line="360" w:lineRule="atLeast"/>
        <w:outlineLvl w:val="1"/>
        <w:rPr>
          <w:rFonts w:ascii="Arial" w:eastAsia="Times New Roman" w:hAnsi="Arial" w:cs="Arial"/>
          <w:b/>
          <w:bCs/>
          <w:color w:val="333333"/>
          <w:sz w:val="30"/>
          <w:szCs w:val="30"/>
          <w:lang w:eastAsia="ru-RU"/>
        </w:rPr>
      </w:pPr>
      <w:r w:rsidRPr="00363CD9">
        <w:rPr>
          <w:rFonts w:ascii="Arial" w:eastAsia="Times New Roman" w:hAnsi="Arial" w:cs="Arial"/>
          <w:b/>
          <w:bCs/>
          <w:color w:val="333333"/>
          <w:sz w:val="30"/>
          <w:szCs w:val="30"/>
          <w:lang w:eastAsia="ru-RU"/>
        </w:rPr>
        <w:t>Цели</w:t>
      </w:r>
    </w:p>
    <w:p w14:paraId="1679E0AE" w14:textId="77777777" w:rsidR="00EB3A4A" w:rsidRPr="00363CD9" w:rsidRDefault="00EB3A4A" w:rsidP="00EB3A4A">
      <w:pPr>
        <w:numPr>
          <w:ilvl w:val="0"/>
          <w:numId w:val="3"/>
        </w:numPr>
        <w:spacing w:after="0" w:line="330" w:lineRule="atLeast"/>
        <w:ind w:left="0"/>
        <w:rPr>
          <w:rFonts w:ascii="Arial" w:eastAsia="Times New Roman" w:hAnsi="Arial" w:cs="Arial"/>
          <w:sz w:val="24"/>
          <w:szCs w:val="24"/>
          <w:lang w:eastAsia="ru-RU"/>
        </w:rPr>
      </w:pPr>
      <w:r w:rsidRPr="00363CD9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Воспитание трудолюбия, потребности в труде</w:t>
      </w:r>
      <w:r w:rsidRPr="00363CD9">
        <w:rPr>
          <w:rFonts w:ascii="Arial" w:eastAsia="Times New Roman" w:hAnsi="Arial" w:cs="Arial"/>
          <w:sz w:val="24"/>
          <w:szCs w:val="24"/>
          <w:lang w:eastAsia="ru-RU"/>
        </w:rPr>
        <w:t xml:space="preserve">. Труд помогает расширить и конкретизировать представления о жизни и занятиях людей, о пользе и результатах их труда.  </w:t>
      </w:r>
    </w:p>
    <w:p w14:paraId="5CAD31D9" w14:textId="77777777" w:rsidR="00EB3A4A" w:rsidRPr="00363CD9" w:rsidRDefault="00EB3A4A" w:rsidP="00EB3A4A">
      <w:pPr>
        <w:numPr>
          <w:ilvl w:val="0"/>
          <w:numId w:val="3"/>
        </w:numPr>
        <w:spacing w:beforeAutospacing="1" w:after="0" w:line="330" w:lineRule="atLeast"/>
        <w:ind w:left="0"/>
        <w:rPr>
          <w:rFonts w:ascii="Arial" w:eastAsia="Times New Roman" w:hAnsi="Arial" w:cs="Arial"/>
          <w:sz w:val="24"/>
          <w:szCs w:val="24"/>
          <w:lang w:eastAsia="ru-RU"/>
        </w:rPr>
      </w:pPr>
      <w:r w:rsidRPr="00363CD9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Формирование качеств личности</w:t>
      </w:r>
      <w:r w:rsidRPr="00363CD9">
        <w:rPr>
          <w:rFonts w:ascii="Arial" w:eastAsia="Times New Roman" w:hAnsi="Arial" w:cs="Arial"/>
          <w:sz w:val="24"/>
          <w:szCs w:val="24"/>
          <w:lang w:eastAsia="ru-RU"/>
        </w:rPr>
        <w:t xml:space="preserve">: умение сотрудничать с детьми и взрослыми, привычка к трудовым усилиям и доведению дела до конца, настойчивость, самостоятельность </w:t>
      </w:r>
    </w:p>
    <w:p w14:paraId="7B5E4C56" w14:textId="77777777" w:rsidR="00EB3A4A" w:rsidRPr="00363CD9" w:rsidRDefault="00EB3A4A" w:rsidP="00EB3A4A">
      <w:pPr>
        <w:numPr>
          <w:ilvl w:val="0"/>
          <w:numId w:val="3"/>
        </w:numPr>
        <w:spacing w:beforeAutospacing="1" w:line="330" w:lineRule="atLeast"/>
        <w:ind w:left="0"/>
        <w:rPr>
          <w:rFonts w:ascii="Arial" w:eastAsia="Times New Roman" w:hAnsi="Arial" w:cs="Arial"/>
          <w:b/>
          <w:bCs/>
          <w:color w:val="333333"/>
          <w:sz w:val="30"/>
          <w:szCs w:val="30"/>
          <w:lang w:eastAsia="ru-RU"/>
        </w:rPr>
      </w:pPr>
      <w:r w:rsidRPr="00363CD9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Развитие речи</w:t>
      </w:r>
      <w:r w:rsidRPr="00363CD9">
        <w:rPr>
          <w:rFonts w:ascii="Arial" w:eastAsia="Times New Roman" w:hAnsi="Arial" w:cs="Arial"/>
          <w:sz w:val="24"/>
          <w:szCs w:val="24"/>
          <w:lang w:eastAsia="ru-RU"/>
        </w:rPr>
        <w:t> — практические действия способствуют усвоению значений слов, необходимых для обозначения инструментов, материалов, объектов труда. </w:t>
      </w:r>
      <w:r w:rsidRPr="00363CD9">
        <w:rPr>
          <w:rFonts w:ascii="Arial" w:eastAsia="Times New Roman" w:hAnsi="Arial" w:cs="Arial"/>
          <w:b/>
          <w:bCs/>
          <w:color w:val="333333"/>
          <w:sz w:val="30"/>
          <w:szCs w:val="30"/>
          <w:lang w:eastAsia="ru-RU"/>
        </w:rPr>
        <w:t xml:space="preserve"> Задачи</w:t>
      </w:r>
    </w:p>
    <w:p w14:paraId="6BA37EC5" w14:textId="77777777" w:rsidR="00EB3A4A" w:rsidRPr="00363CD9" w:rsidRDefault="00EB3A4A" w:rsidP="00EB3A4A">
      <w:pPr>
        <w:numPr>
          <w:ilvl w:val="0"/>
          <w:numId w:val="4"/>
        </w:numPr>
        <w:spacing w:before="120" w:after="120" w:line="330" w:lineRule="atLeast"/>
        <w:ind w:left="0"/>
        <w:rPr>
          <w:rFonts w:ascii="Arial" w:eastAsia="Times New Roman" w:hAnsi="Arial" w:cs="Arial"/>
          <w:sz w:val="24"/>
          <w:szCs w:val="24"/>
          <w:lang w:eastAsia="ru-RU"/>
        </w:rPr>
      </w:pPr>
      <w:r w:rsidRPr="00363CD9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Привитие навыков самообслуживания</w:t>
      </w:r>
      <w:r w:rsidRPr="00363CD9">
        <w:rPr>
          <w:rFonts w:ascii="Arial" w:eastAsia="Times New Roman" w:hAnsi="Arial" w:cs="Arial"/>
          <w:sz w:val="24"/>
          <w:szCs w:val="24"/>
          <w:lang w:eastAsia="ru-RU"/>
        </w:rPr>
        <w:t> — дети овладевают навыками личной гигиены, учатся самостоятельно кушать, раздеваться и одеваться, пользоваться туалетными принадлежностями.</w:t>
      </w:r>
    </w:p>
    <w:p w14:paraId="7A432B65" w14:textId="77777777" w:rsidR="00EB3A4A" w:rsidRPr="00363CD9" w:rsidRDefault="00EB3A4A" w:rsidP="00EB3A4A">
      <w:pPr>
        <w:numPr>
          <w:ilvl w:val="0"/>
          <w:numId w:val="4"/>
        </w:numPr>
        <w:spacing w:before="100" w:beforeAutospacing="1" w:after="120" w:line="330" w:lineRule="atLeast"/>
        <w:ind w:left="0"/>
        <w:rPr>
          <w:rFonts w:ascii="Arial" w:eastAsia="Times New Roman" w:hAnsi="Arial" w:cs="Arial"/>
          <w:sz w:val="24"/>
          <w:szCs w:val="24"/>
          <w:lang w:eastAsia="ru-RU"/>
        </w:rPr>
      </w:pPr>
      <w:r w:rsidRPr="00363CD9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Формирование навыков хозяйственно-бытового труда</w:t>
      </w:r>
      <w:r w:rsidRPr="00363CD9">
        <w:rPr>
          <w:rFonts w:ascii="Arial" w:eastAsia="Times New Roman" w:hAnsi="Arial" w:cs="Arial"/>
          <w:sz w:val="24"/>
          <w:szCs w:val="24"/>
          <w:lang w:eastAsia="ru-RU"/>
        </w:rPr>
        <w:t> — поддержание порядка в групповой комнате, участие в организации бытовых процессов.</w:t>
      </w:r>
    </w:p>
    <w:p w14:paraId="7DE4CE2E" w14:textId="77777777" w:rsidR="00EB3A4A" w:rsidRPr="00363CD9" w:rsidRDefault="00EB3A4A" w:rsidP="00EB3A4A">
      <w:pPr>
        <w:numPr>
          <w:ilvl w:val="0"/>
          <w:numId w:val="4"/>
        </w:numPr>
        <w:spacing w:before="100" w:beforeAutospacing="1" w:after="120" w:line="330" w:lineRule="atLeast"/>
        <w:ind w:left="0"/>
        <w:rPr>
          <w:rFonts w:ascii="Arial" w:eastAsia="Times New Roman" w:hAnsi="Arial" w:cs="Arial"/>
          <w:sz w:val="24"/>
          <w:szCs w:val="24"/>
          <w:lang w:eastAsia="ru-RU"/>
        </w:rPr>
      </w:pPr>
      <w:r w:rsidRPr="00363CD9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Освоение простых трудовых действий в природе</w:t>
      </w:r>
      <w:r w:rsidRPr="00363CD9">
        <w:rPr>
          <w:rFonts w:ascii="Arial" w:eastAsia="Times New Roman" w:hAnsi="Arial" w:cs="Arial"/>
          <w:sz w:val="24"/>
          <w:szCs w:val="24"/>
          <w:lang w:eastAsia="ru-RU"/>
        </w:rPr>
        <w:t> — например, сгребание листьев в определённое место, расчистка дорожек, бордюров от снега.</w:t>
      </w:r>
    </w:p>
    <w:p w14:paraId="4DC6AABA" w14:textId="77777777" w:rsidR="00EB3A4A" w:rsidRPr="00363CD9" w:rsidRDefault="00EB3A4A" w:rsidP="00EB3A4A">
      <w:pPr>
        <w:numPr>
          <w:ilvl w:val="0"/>
          <w:numId w:val="4"/>
        </w:numPr>
        <w:spacing w:before="100" w:beforeAutospacing="1" w:after="120" w:line="330" w:lineRule="atLeast"/>
        <w:ind w:left="0"/>
        <w:rPr>
          <w:rFonts w:ascii="Arial" w:eastAsia="Times New Roman" w:hAnsi="Arial" w:cs="Arial"/>
          <w:sz w:val="24"/>
          <w:szCs w:val="24"/>
          <w:lang w:eastAsia="ru-RU"/>
        </w:rPr>
      </w:pPr>
      <w:r w:rsidRPr="00363CD9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Использование совместных форм труда</w:t>
      </w:r>
      <w:r w:rsidRPr="00363CD9">
        <w:rPr>
          <w:rFonts w:ascii="Arial" w:eastAsia="Times New Roman" w:hAnsi="Arial" w:cs="Arial"/>
          <w:sz w:val="24"/>
          <w:szCs w:val="24"/>
          <w:lang w:eastAsia="ru-RU"/>
        </w:rPr>
        <w:t> (вдвоём, втроём) для выполнения общей работы, помощь в определении её цели, планировании хода предстоящей работы, распределении обязанностей.</w:t>
      </w:r>
    </w:p>
    <w:p w14:paraId="599090B0" w14:textId="77777777" w:rsidR="00EB3A4A" w:rsidRPr="00363CD9" w:rsidRDefault="00EB3A4A" w:rsidP="00EB3A4A">
      <w:pPr>
        <w:spacing w:before="360" w:after="120" w:line="360" w:lineRule="atLeast"/>
        <w:outlineLvl w:val="1"/>
        <w:rPr>
          <w:rFonts w:ascii="Arial" w:eastAsia="Times New Roman" w:hAnsi="Arial" w:cs="Arial"/>
          <w:b/>
          <w:bCs/>
          <w:color w:val="333333"/>
          <w:sz w:val="30"/>
          <w:szCs w:val="30"/>
          <w:lang w:eastAsia="ru-RU"/>
        </w:rPr>
      </w:pPr>
      <w:r w:rsidRPr="00363CD9">
        <w:rPr>
          <w:rFonts w:ascii="Arial" w:eastAsia="Times New Roman" w:hAnsi="Arial" w:cs="Arial"/>
          <w:b/>
          <w:bCs/>
          <w:color w:val="333333"/>
          <w:sz w:val="30"/>
          <w:szCs w:val="30"/>
          <w:lang w:eastAsia="ru-RU"/>
        </w:rPr>
        <w:t>Методы</w:t>
      </w:r>
    </w:p>
    <w:p w14:paraId="1A0B9817" w14:textId="77777777" w:rsidR="00EB3A4A" w:rsidRPr="00363CD9" w:rsidRDefault="00EB3A4A" w:rsidP="00EB3A4A">
      <w:pPr>
        <w:numPr>
          <w:ilvl w:val="0"/>
          <w:numId w:val="5"/>
        </w:numPr>
        <w:spacing w:after="0" w:line="330" w:lineRule="atLeast"/>
        <w:ind w:left="0"/>
        <w:rPr>
          <w:rFonts w:ascii="Arial" w:eastAsia="Times New Roman" w:hAnsi="Arial" w:cs="Arial"/>
          <w:sz w:val="24"/>
          <w:szCs w:val="24"/>
          <w:lang w:eastAsia="ru-RU"/>
        </w:rPr>
      </w:pPr>
      <w:r w:rsidRPr="00363CD9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Задания по образцу</w:t>
      </w:r>
      <w:r w:rsidRPr="00363CD9">
        <w:rPr>
          <w:rFonts w:ascii="Arial" w:eastAsia="Times New Roman" w:hAnsi="Arial" w:cs="Arial"/>
          <w:sz w:val="24"/>
          <w:szCs w:val="24"/>
          <w:lang w:eastAsia="ru-RU"/>
        </w:rPr>
        <w:t xml:space="preserve"> — педагог многократно демонстрирует доступные для детей действия и последовательность их выполнения.  </w:t>
      </w:r>
    </w:p>
    <w:p w14:paraId="49D67043" w14:textId="77777777" w:rsidR="00EB3A4A" w:rsidRPr="00363CD9" w:rsidRDefault="00EB3A4A" w:rsidP="00EB3A4A">
      <w:pPr>
        <w:numPr>
          <w:ilvl w:val="0"/>
          <w:numId w:val="5"/>
        </w:numPr>
        <w:spacing w:beforeAutospacing="1" w:after="0" w:line="330" w:lineRule="atLeast"/>
        <w:ind w:left="0"/>
        <w:rPr>
          <w:rFonts w:ascii="Arial" w:eastAsia="Times New Roman" w:hAnsi="Arial" w:cs="Arial"/>
          <w:sz w:val="24"/>
          <w:szCs w:val="24"/>
          <w:lang w:eastAsia="ru-RU"/>
        </w:rPr>
      </w:pPr>
      <w:r w:rsidRPr="00363CD9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Индивидуальные поручения</w:t>
      </w:r>
      <w:r w:rsidRPr="00363CD9">
        <w:rPr>
          <w:rFonts w:ascii="Arial" w:eastAsia="Times New Roman" w:hAnsi="Arial" w:cs="Arial"/>
          <w:sz w:val="24"/>
          <w:szCs w:val="24"/>
          <w:lang w:eastAsia="ru-RU"/>
        </w:rPr>
        <w:t> — разнообразные по трудности и характеру, по времени выполнения (эпизодические, длительные, кратковременные). Некоторые поручения переходят в обязанности (следить</w:t>
      </w:r>
      <w:r>
        <w:rPr>
          <w:rFonts w:ascii="Arial" w:eastAsia="Times New Roman" w:hAnsi="Arial" w:cs="Arial"/>
          <w:sz w:val="24"/>
          <w:szCs w:val="24"/>
          <w:lang w:eastAsia="ru-RU"/>
        </w:rPr>
        <w:t xml:space="preserve"> за порядком в книжном уголке</w:t>
      </w:r>
    </w:p>
    <w:p w14:paraId="429DA63D" w14:textId="77777777" w:rsidR="00EB3A4A" w:rsidRPr="00363CD9" w:rsidRDefault="00EB3A4A" w:rsidP="00EB3A4A">
      <w:pPr>
        <w:numPr>
          <w:ilvl w:val="0"/>
          <w:numId w:val="5"/>
        </w:numPr>
        <w:spacing w:beforeAutospacing="1" w:after="0" w:line="330" w:lineRule="atLeast"/>
        <w:ind w:left="0"/>
        <w:rPr>
          <w:rFonts w:ascii="Arial" w:eastAsia="Times New Roman" w:hAnsi="Arial" w:cs="Arial"/>
          <w:sz w:val="24"/>
          <w:szCs w:val="24"/>
          <w:lang w:eastAsia="ru-RU"/>
        </w:rPr>
      </w:pPr>
      <w:r w:rsidRPr="00363CD9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Поощрение и оценка деятельности</w:t>
      </w:r>
      <w:r w:rsidRPr="00363CD9">
        <w:rPr>
          <w:rFonts w:ascii="Arial" w:eastAsia="Times New Roman" w:hAnsi="Arial" w:cs="Arial"/>
          <w:sz w:val="24"/>
          <w:szCs w:val="24"/>
          <w:lang w:eastAsia="ru-RU"/>
        </w:rPr>
        <w:t xml:space="preserve"> — детям предоставляется возможность самостоятельно выбрать форму поощрения, а также оценить деятельность своих друзей.  </w:t>
      </w:r>
    </w:p>
    <w:p w14:paraId="34FF3B37" w14:textId="77777777" w:rsidR="00EB3A4A" w:rsidRPr="00363CD9" w:rsidRDefault="00EB3A4A" w:rsidP="00EB3A4A">
      <w:pPr>
        <w:numPr>
          <w:ilvl w:val="0"/>
          <w:numId w:val="5"/>
        </w:numPr>
        <w:spacing w:beforeAutospacing="1" w:line="330" w:lineRule="atLeast"/>
        <w:ind w:left="0"/>
        <w:rPr>
          <w:rFonts w:ascii="Arial" w:eastAsia="Times New Roman" w:hAnsi="Arial" w:cs="Arial"/>
          <w:sz w:val="24"/>
          <w:szCs w:val="24"/>
          <w:lang w:eastAsia="ru-RU"/>
        </w:rPr>
      </w:pPr>
      <w:r w:rsidRPr="00363CD9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Индивидуальный подход</w:t>
      </w:r>
      <w:r w:rsidRPr="00363CD9">
        <w:rPr>
          <w:rFonts w:ascii="Arial" w:eastAsia="Times New Roman" w:hAnsi="Arial" w:cs="Arial"/>
          <w:sz w:val="24"/>
          <w:szCs w:val="24"/>
          <w:lang w:eastAsia="ru-RU"/>
        </w:rPr>
        <w:t> — ребёнка, который ещё слабо владеет нужными навыками, следует чаще упражнять в трудовых действиях, неуверенного — поддержать, убедить, что неудача временная. </w:t>
      </w:r>
    </w:p>
    <w:p w14:paraId="3E8F8AA4" w14:textId="77777777" w:rsidR="00EB3A4A" w:rsidRPr="00363CD9" w:rsidRDefault="00EB3A4A" w:rsidP="00EB3A4A">
      <w:pPr>
        <w:spacing w:before="360" w:after="120" w:line="360" w:lineRule="atLeast"/>
        <w:outlineLvl w:val="1"/>
        <w:rPr>
          <w:rFonts w:ascii="Arial" w:eastAsia="Times New Roman" w:hAnsi="Arial" w:cs="Arial"/>
          <w:b/>
          <w:bCs/>
          <w:color w:val="333333"/>
          <w:sz w:val="30"/>
          <w:szCs w:val="30"/>
          <w:lang w:eastAsia="ru-RU"/>
        </w:rPr>
      </w:pPr>
      <w:r w:rsidRPr="00363CD9">
        <w:rPr>
          <w:rFonts w:ascii="Arial" w:eastAsia="Times New Roman" w:hAnsi="Arial" w:cs="Arial"/>
          <w:b/>
          <w:bCs/>
          <w:color w:val="333333"/>
          <w:sz w:val="30"/>
          <w:szCs w:val="30"/>
          <w:lang w:eastAsia="ru-RU"/>
        </w:rPr>
        <w:lastRenderedPageBreak/>
        <w:t>Среда</w:t>
      </w:r>
    </w:p>
    <w:p w14:paraId="23C6915E" w14:textId="77777777" w:rsidR="00EB3A4A" w:rsidRPr="00363CD9" w:rsidRDefault="00EB3A4A" w:rsidP="00EB3A4A">
      <w:pPr>
        <w:spacing w:after="120" w:line="330" w:lineRule="atLeast"/>
        <w:rPr>
          <w:rFonts w:ascii="Arial" w:eastAsia="Times New Roman" w:hAnsi="Arial" w:cs="Arial"/>
          <w:sz w:val="24"/>
          <w:szCs w:val="24"/>
          <w:lang w:eastAsia="ru-RU"/>
        </w:rPr>
      </w:pPr>
      <w:r w:rsidRPr="00363CD9">
        <w:rPr>
          <w:rFonts w:ascii="Arial" w:eastAsia="Times New Roman" w:hAnsi="Arial" w:cs="Arial"/>
          <w:sz w:val="24"/>
          <w:szCs w:val="24"/>
          <w:lang w:eastAsia="ru-RU"/>
        </w:rPr>
        <w:t>Формирование трудовых умений и навыков у детей с интеллектуальными нарушениями должно проходить в специальных условиях</w:t>
      </w:r>
      <w:r>
        <w:rPr>
          <w:rFonts w:ascii="Arial" w:eastAsia="Times New Roman" w:hAnsi="Arial" w:cs="Arial"/>
          <w:sz w:val="24"/>
          <w:szCs w:val="24"/>
          <w:lang w:eastAsia="ru-RU"/>
        </w:rPr>
        <w:t>:</w:t>
      </w:r>
      <w:r w:rsidRPr="00363CD9"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</w:p>
    <w:p w14:paraId="13C38A2F" w14:textId="77777777" w:rsidR="00EB3A4A" w:rsidRPr="00363CD9" w:rsidRDefault="00EB3A4A" w:rsidP="00EB3A4A">
      <w:pPr>
        <w:numPr>
          <w:ilvl w:val="0"/>
          <w:numId w:val="6"/>
        </w:numPr>
        <w:spacing w:before="120" w:after="120" w:line="330" w:lineRule="atLeast"/>
        <w:ind w:left="0"/>
        <w:rPr>
          <w:rFonts w:ascii="Arial" w:eastAsia="Times New Roman" w:hAnsi="Arial" w:cs="Arial"/>
          <w:sz w:val="24"/>
          <w:szCs w:val="24"/>
          <w:lang w:eastAsia="ru-RU"/>
        </w:rPr>
      </w:pPr>
      <w:r w:rsidRPr="00363CD9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Мебель и обстановка</w:t>
      </w:r>
      <w:r w:rsidRPr="00363CD9">
        <w:rPr>
          <w:rFonts w:ascii="Arial" w:eastAsia="Times New Roman" w:hAnsi="Arial" w:cs="Arial"/>
          <w:sz w:val="24"/>
          <w:szCs w:val="24"/>
          <w:lang w:eastAsia="ru-RU"/>
        </w:rPr>
        <w:t> должны соответствовать росту детей и их индивидуальным особенностям физического развития.</w:t>
      </w:r>
    </w:p>
    <w:p w14:paraId="4F98E80B" w14:textId="77777777" w:rsidR="00EB3A4A" w:rsidRPr="00363CD9" w:rsidRDefault="00EB3A4A" w:rsidP="00EB3A4A">
      <w:pPr>
        <w:numPr>
          <w:ilvl w:val="0"/>
          <w:numId w:val="6"/>
        </w:numPr>
        <w:spacing w:before="100" w:beforeAutospacing="1" w:after="120" w:line="330" w:lineRule="atLeast"/>
        <w:ind w:left="0"/>
        <w:rPr>
          <w:rFonts w:ascii="Arial" w:eastAsia="Times New Roman" w:hAnsi="Arial" w:cs="Arial"/>
          <w:sz w:val="24"/>
          <w:szCs w:val="24"/>
          <w:lang w:eastAsia="ru-RU"/>
        </w:rPr>
      </w:pPr>
      <w:r w:rsidRPr="00363CD9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Все используемые предметы и оборудование</w:t>
      </w:r>
      <w:r w:rsidRPr="00363CD9">
        <w:rPr>
          <w:rFonts w:ascii="Arial" w:eastAsia="Times New Roman" w:hAnsi="Arial" w:cs="Arial"/>
          <w:sz w:val="24"/>
          <w:szCs w:val="24"/>
          <w:lang w:eastAsia="ru-RU"/>
        </w:rPr>
        <w:t> должны храниться в специально отведённых местах, чтобы детям было легко запомнить их положение.</w:t>
      </w:r>
    </w:p>
    <w:p w14:paraId="380AC5F6" w14:textId="77777777" w:rsidR="00EB3A4A" w:rsidRPr="00363CD9" w:rsidRDefault="00EB3A4A" w:rsidP="00EB3A4A">
      <w:pPr>
        <w:numPr>
          <w:ilvl w:val="0"/>
          <w:numId w:val="6"/>
        </w:numPr>
        <w:spacing w:before="100" w:beforeAutospacing="1" w:after="120" w:line="330" w:lineRule="atLeast"/>
        <w:ind w:left="0"/>
        <w:rPr>
          <w:rFonts w:ascii="Arial" w:eastAsia="Times New Roman" w:hAnsi="Arial" w:cs="Arial"/>
          <w:sz w:val="24"/>
          <w:szCs w:val="24"/>
          <w:lang w:eastAsia="ru-RU"/>
        </w:rPr>
      </w:pPr>
      <w:r w:rsidRPr="00363CD9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При формировании навыков самообслуживания</w:t>
      </w:r>
      <w:r w:rsidRPr="00363CD9">
        <w:rPr>
          <w:rFonts w:ascii="Arial" w:eastAsia="Times New Roman" w:hAnsi="Arial" w:cs="Arial"/>
          <w:sz w:val="24"/>
          <w:szCs w:val="24"/>
          <w:lang w:eastAsia="ru-RU"/>
        </w:rPr>
        <w:t> необходимо следить, чтобы вода для умывания не была холодной, а краны располагались так, чтобы не допустить затекания в рукава воды.</w:t>
      </w:r>
    </w:p>
    <w:p w14:paraId="105951A7" w14:textId="77777777" w:rsidR="00EB3A4A" w:rsidRDefault="00EB3A4A" w:rsidP="00EB3A4A">
      <w:pPr>
        <w:spacing w:after="0"/>
        <w:rPr>
          <w:rFonts w:eastAsia="Times New Roman" w:cs="Times New Roman"/>
          <w:sz w:val="24"/>
          <w:szCs w:val="24"/>
          <w:lang w:eastAsia="ru-RU"/>
        </w:rPr>
      </w:pPr>
    </w:p>
    <w:p w14:paraId="4D9E1AA1" w14:textId="77777777" w:rsidR="00EB3A4A" w:rsidRPr="00AA4815" w:rsidRDefault="00EB3A4A" w:rsidP="00EB3A4A">
      <w:pPr>
        <w:spacing w:after="0"/>
        <w:rPr>
          <w:rFonts w:eastAsia="Times New Roman" w:cs="Times New Roman"/>
          <w:sz w:val="24"/>
          <w:szCs w:val="24"/>
          <w:lang w:eastAsia="ru-RU"/>
        </w:rPr>
      </w:pPr>
    </w:p>
    <w:p w14:paraId="1E2DC413" w14:textId="45707DB6" w:rsidR="00EB3A4A" w:rsidRDefault="00EB3A4A" w:rsidP="00EB3A4A">
      <w:pPr>
        <w:spacing w:after="0"/>
        <w:jc w:val="both"/>
        <w:rPr>
          <w:rFonts w:eastAsia="Times New Roman" w:cs="Times New Roman"/>
          <w:kern w:val="0"/>
          <w:szCs w:val="28"/>
          <w:lang w:eastAsia="ru-RU"/>
          <w14:ligatures w14:val="none"/>
        </w:rPr>
      </w:pPr>
      <w:r w:rsidRPr="00AA4815">
        <w:rPr>
          <w:rFonts w:eastAsia="Times New Roman" w:cs="Times New Roman"/>
          <w:b/>
          <w:bCs/>
          <w:color w:val="4F81BD"/>
          <w:szCs w:val="28"/>
          <w:u w:val="single"/>
          <w:lang w:eastAsia="ru-RU"/>
        </w:rPr>
        <w:t> </w:t>
      </w:r>
      <w:r w:rsidRPr="00AA4815">
        <w:rPr>
          <w:rFonts w:eastAsia="Times New Roman" w:cs="Times New Roman"/>
          <w:b/>
          <w:bCs/>
          <w:color w:val="000000"/>
          <w:szCs w:val="28"/>
          <w:u w:val="single"/>
          <w:lang w:eastAsia="ru-RU"/>
        </w:rPr>
        <w:t>«Методика организации различных</w:t>
      </w:r>
    </w:p>
    <w:p w14:paraId="5CC7D788" w14:textId="77777777" w:rsidR="00EB3A4A" w:rsidRDefault="00EB3A4A" w:rsidP="00642EE6">
      <w:pPr>
        <w:spacing w:after="0"/>
        <w:jc w:val="both"/>
        <w:rPr>
          <w:rFonts w:eastAsia="Times New Roman" w:cs="Times New Roman"/>
          <w:kern w:val="0"/>
          <w:szCs w:val="28"/>
          <w:lang w:eastAsia="ru-RU"/>
          <w14:ligatures w14:val="none"/>
        </w:rPr>
      </w:pPr>
    </w:p>
    <w:p w14:paraId="370A4FC0" w14:textId="77777777" w:rsidR="00642EE6" w:rsidRPr="00560399" w:rsidRDefault="00642EE6" w:rsidP="00642EE6">
      <w:pPr>
        <w:spacing w:after="0"/>
        <w:jc w:val="both"/>
        <w:rPr>
          <w:rFonts w:eastAsia="Times New Roman" w:cs="Times New Roman"/>
          <w:kern w:val="0"/>
          <w:sz w:val="24"/>
          <w:szCs w:val="24"/>
          <w:lang w:eastAsia="ru-RU"/>
          <w14:ligatures w14:val="none"/>
        </w:rPr>
      </w:pPr>
      <w:r w:rsidRPr="00560399">
        <w:rPr>
          <w:rFonts w:eastAsia="Times New Roman" w:cs="Times New Roman"/>
          <w:kern w:val="0"/>
          <w:szCs w:val="28"/>
          <w:lang w:eastAsia="ru-RU"/>
          <w14:ligatures w14:val="none"/>
        </w:rPr>
        <w:t>«Труд всегда был основой для человечества и культуры. Поэтому и в воспитательной работе труд должен быть одним из основных элементов».</w:t>
      </w:r>
    </w:p>
    <w:p w14:paraId="21A25750" w14:textId="77777777" w:rsidR="00642EE6" w:rsidRPr="00560399" w:rsidRDefault="00642EE6" w:rsidP="00642EE6">
      <w:pPr>
        <w:spacing w:after="0"/>
        <w:jc w:val="both"/>
        <w:rPr>
          <w:rFonts w:eastAsia="Times New Roman" w:cs="Times New Roman"/>
          <w:kern w:val="0"/>
          <w:szCs w:val="28"/>
          <w:lang w:eastAsia="ru-RU"/>
          <w14:ligatures w14:val="none"/>
        </w:rPr>
      </w:pPr>
      <w:r w:rsidRPr="00560399">
        <w:rPr>
          <w:rFonts w:eastAsia="Times New Roman" w:cs="Times New Roman"/>
          <w:kern w:val="0"/>
          <w:szCs w:val="28"/>
          <w:lang w:eastAsia="ru-RU"/>
          <w14:ligatures w14:val="none"/>
        </w:rPr>
        <w:t>(А.С. Макаренко)</w:t>
      </w:r>
    </w:p>
    <w:p w14:paraId="7FD1993F" w14:textId="2A55C44C" w:rsidR="00E0546B" w:rsidRPr="00560399" w:rsidRDefault="00E0546B" w:rsidP="00A41C8D">
      <w:pPr>
        <w:spacing w:after="0"/>
        <w:ind w:firstLine="360"/>
        <w:rPr>
          <w:rFonts w:eastAsia="Times New Roman" w:cs="Times New Roman"/>
          <w:kern w:val="0"/>
          <w:szCs w:val="28"/>
          <w:lang w:eastAsia="ru-RU"/>
          <w14:ligatures w14:val="none"/>
        </w:rPr>
      </w:pPr>
      <w:r w:rsidRPr="00560399">
        <w:rPr>
          <w:rFonts w:eastAsia="Times New Roman" w:cs="Times New Roman"/>
          <w:kern w:val="0"/>
          <w:szCs w:val="28"/>
          <w:lang w:eastAsia="ru-RU"/>
          <w14:ligatures w14:val="none"/>
        </w:rPr>
        <w:t>Согласно </w:t>
      </w:r>
      <w:r w:rsidRPr="00560399">
        <w:rPr>
          <w:rFonts w:eastAsia="Times New Roman" w:cs="Times New Roman"/>
          <w:kern w:val="0"/>
          <w:szCs w:val="28"/>
          <w:bdr w:val="none" w:sz="0" w:space="0" w:color="auto" w:frame="1"/>
          <w:lang w:eastAsia="ru-RU"/>
          <w14:ligatures w14:val="none"/>
        </w:rPr>
        <w:t>ФГОС</w:t>
      </w:r>
      <w:r w:rsidRPr="00560399">
        <w:rPr>
          <w:rFonts w:eastAsia="Times New Roman" w:cs="Times New Roman"/>
          <w:kern w:val="0"/>
          <w:szCs w:val="28"/>
          <w:lang w:eastAsia="ru-RU"/>
          <w14:ligatures w14:val="none"/>
        </w:rPr>
        <w:t> дошкольного образования содержание образовательной области </w:t>
      </w:r>
      <w:r w:rsidRPr="00560399">
        <w:rPr>
          <w:rFonts w:eastAsia="Times New Roman" w:cs="Times New Roman"/>
          <w:b/>
          <w:bCs/>
          <w:i/>
          <w:iCs/>
          <w:kern w:val="0"/>
          <w:szCs w:val="28"/>
          <w:bdr w:val="none" w:sz="0" w:space="0" w:color="auto" w:frame="1"/>
          <w:lang w:eastAsia="ru-RU"/>
          <w14:ligatures w14:val="none"/>
        </w:rPr>
        <w:t>«Социально-коммуникативное развитие»</w:t>
      </w:r>
      <w:r w:rsidRPr="00560399">
        <w:rPr>
          <w:rFonts w:eastAsia="Times New Roman" w:cs="Times New Roman"/>
          <w:kern w:val="0"/>
          <w:szCs w:val="28"/>
          <w:lang w:eastAsia="ru-RU"/>
          <w14:ligatures w14:val="none"/>
        </w:rPr>
        <w:t> по организации </w:t>
      </w:r>
      <w:r w:rsidRPr="00560399">
        <w:rPr>
          <w:rFonts w:eastAsia="Times New Roman" w:cs="Times New Roman"/>
          <w:kern w:val="0"/>
          <w:szCs w:val="28"/>
          <w:bdr w:val="none" w:sz="0" w:space="0" w:color="auto" w:frame="1"/>
          <w:lang w:eastAsia="ru-RU"/>
          <w14:ligatures w14:val="none"/>
        </w:rPr>
        <w:t>трудовой</w:t>
      </w:r>
      <w:r w:rsidRPr="00560399">
        <w:rPr>
          <w:rFonts w:eastAsia="Times New Roman" w:cs="Times New Roman"/>
          <w:kern w:val="0"/>
          <w:szCs w:val="28"/>
          <w:lang w:eastAsia="ru-RU"/>
          <w14:ligatures w14:val="none"/>
        </w:rPr>
        <w:t> деятельности должно обеспечивать развитие личности, мотивации и способностей детей. В </w:t>
      </w:r>
      <w:r w:rsidRPr="00560399">
        <w:rPr>
          <w:rFonts w:eastAsia="Times New Roman" w:cs="Times New Roman"/>
          <w:kern w:val="0"/>
          <w:szCs w:val="28"/>
          <w:bdr w:val="none" w:sz="0" w:space="0" w:color="auto" w:frame="1"/>
          <w:lang w:eastAsia="ru-RU"/>
          <w14:ligatures w14:val="none"/>
        </w:rPr>
        <w:t>соответствии с ФГОС трудовое воспитание-</w:t>
      </w:r>
      <w:r w:rsidRPr="00560399">
        <w:rPr>
          <w:rFonts w:eastAsia="Times New Roman" w:cs="Times New Roman"/>
          <w:kern w:val="0"/>
          <w:szCs w:val="28"/>
          <w:lang w:eastAsia="ru-RU"/>
          <w14:ligatures w14:val="none"/>
        </w:rPr>
        <w:t xml:space="preserve"> одно из важных направлений в работе дошкольных учреждений, главной </w:t>
      </w:r>
      <w:r w:rsidRPr="00560399">
        <w:rPr>
          <w:rFonts w:eastAsia="Times New Roman" w:cs="Times New Roman"/>
          <w:b/>
          <w:bCs/>
          <w:kern w:val="0"/>
          <w:szCs w:val="28"/>
          <w:lang w:eastAsia="ru-RU"/>
          <w14:ligatures w14:val="none"/>
        </w:rPr>
        <w:t>целью</w:t>
      </w:r>
      <w:r w:rsidRPr="00560399">
        <w:rPr>
          <w:rFonts w:eastAsia="Times New Roman" w:cs="Times New Roman"/>
          <w:kern w:val="0"/>
          <w:szCs w:val="28"/>
          <w:lang w:eastAsia="ru-RU"/>
          <w14:ligatures w14:val="none"/>
        </w:rPr>
        <w:t xml:space="preserve"> которого является </w:t>
      </w:r>
      <w:r w:rsidR="00A41C8D" w:rsidRPr="00560399">
        <w:rPr>
          <w:rFonts w:eastAsia="Times New Roman" w:cs="Times New Roman"/>
          <w:kern w:val="0"/>
          <w:szCs w:val="28"/>
          <w:lang w:eastAsia="ru-RU"/>
          <w14:ligatures w14:val="none"/>
        </w:rPr>
        <w:t>-</w:t>
      </w:r>
      <w:r w:rsidRPr="00560399">
        <w:rPr>
          <w:rFonts w:eastAsia="Times New Roman" w:cs="Times New Roman"/>
          <w:kern w:val="0"/>
          <w:szCs w:val="28"/>
          <w:lang w:eastAsia="ru-RU"/>
          <w14:ligatures w14:val="none"/>
        </w:rPr>
        <w:t>формирование положительного отношения к </w:t>
      </w:r>
      <w:r w:rsidRPr="00560399">
        <w:rPr>
          <w:rFonts w:eastAsia="Times New Roman" w:cs="Times New Roman"/>
          <w:kern w:val="0"/>
          <w:szCs w:val="28"/>
          <w:bdr w:val="none" w:sz="0" w:space="0" w:color="auto" w:frame="1"/>
          <w:lang w:eastAsia="ru-RU"/>
          <w14:ligatures w14:val="none"/>
        </w:rPr>
        <w:t>труду</w:t>
      </w:r>
      <w:r w:rsidRPr="00560399">
        <w:rPr>
          <w:rFonts w:eastAsia="Times New Roman" w:cs="Times New Roman"/>
          <w:kern w:val="0"/>
          <w:szCs w:val="28"/>
          <w:lang w:eastAsia="ru-RU"/>
          <w14:ligatures w14:val="none"/>
        </w:rPr>
        <w:t> </w:t>
      </w:r>
      <w:r w:rsidRPr="00560399">
        <w:rPr>
          <w:rFonts w:eastAsia="Times New Roman" w:cs="Times New Roman"/>
          <w:kern w:val="0"/>
          <w:szCs w:val="28"/>
          <w:bdr w:val="none" w:sz="0" w:space="0" w:color="auto" w:frame="1"/>
          <w:lang w:eastAsia="ru-RU"/>
          <w14:ligatures w14:val="none"/>
        </w:rPr>
        <w:t xml:space="preserve">через решение следующих </w:t>
      </w:r>
      <w:r w:rsidRPr="00560399">
        <w:rPr>
          <w:rFonts w:eastAsia="Times New Roman" w:cs="Times New Roman"/>
          <w:b/>
          <w:bCs/>
          <w:kern w:val="0"/>
          <w:szCs w:val="28"/>
          <w:bdr w:val="none" w:sz="0" w:space="0" w:color="auto" w:frame="1"/>
          <w:lang w:eastAsia="ru-RU"/>
          <w14:ligatures w14:val="none"/>
        </w:rPr>
        <w:t>задач</w:t>
      </w:r>
      <w:r w:rsidRPr="00560399">
        <w:rPr>
          <w:rFonts w:eastAsia="Times New Roman" w:cs="Times New Roman"/>
          <w:b/>
          <w:bCs/>
          <w:kern w:val="0"/>
          <w:szCs w:val="28"/>
          <w:lang w:eastAsia="ru-RU"/>
          <w14:ligatures w14:val="none"/>
        </w:rPr>
        <w:t>:</w:t>
      </w:r>
      <w:r w:rsidR="00A41C8D" w:rsidRPr="00560399">
        <w:rPr>
          <w:rFonts w:eastAsia="Times New Roman" w:cs="Times New Roman"/>
          <w:kern w:val="0"/>
          <w:szCs w:val="28"/>
          <w:lang w:eastAsia="ru-RU"/>
          <w14:ligatures w14:val="none"/>
        </w:rPr>
        <w:t xml:space="preserve"> </w:t>
      </w:r>
      <w:r w:rsidRPr="00560399">
        <w:rPr>
          <w:rFonts w:eastAsia="Times New Roman" w:cs="Times New Roman"/>
          <w:kern w:val="0"/>
          <w:szCs w:val="28"/>
          <w:lang w:eastAsia="ru-RU"/>
          <w14:ligatures w14:val="none"/>
        </w:rPr>
        <w:t>формирование позитивных установок к различным видам </w:t>
      </w:r>
      <w:r w:rsidRPr="00560399">
        <w:rPr>
          <w:rFonts w:eastAsia="Times New Roman" w:cs="Times New Roman"/>
          <w:kern w:val="0"/>
          <w:szCs w:val="28"/>
          <w:bdr w:val="none" w:sz="0" w:space="0" w:color="auto" w:frame="1"/>
          <w:lang w:eastAsia="ru-RU"/>
          <w14:ligatures w14:val="none"/>
        </w:rPr>
        <w:t>труда и творчества</w:t>
      </w:r>
      <w:r w:rsidRPr="00560399">
        <w:rPr>
          <w:rFonts w:eastAsia="Times New Roman" w:cs="Times New Roman"/>
          <w:kern w:val="0"/>
          <w:szCs w:val="28"/>
          <w:lang w:eastAsia="ru-RU"/>
          <w14:ligatures w14:val="none"/>
        </w:rPr>
        <w:t>; </w:t>
      </w:r>
      <w:r w:rsidRPr="00560399">
        <w:rPr>
          <w:rFonts w:eastAsia="Times New Roman" w:cs="Times New Roman"/>
          <w:kern w:val="0"/>
          <w:szCs w:val="28"/>
          <w:bdr w:val="none" w:sz="0" w:space="0" w:color="auto" w:frame="1"/>
          <w:lang w:eastAsia="ru-RU"/>
          <w14:ligatures w14:val="none"/>
        </w:rPr>
        <w:t>воспитание</w:t>
      </w:r>
      <w:r w:rsidRPr="00560399">
        <w:rPr>
          <w:rFonts w:eastAsia="Times New Roman" w:cs="Times New Roman"/>
          <w:kern w:val="0"/>
          <w:szCs w:val="28"/>
          <w:lang w:eastAsia="ru-RU"/>
          <w14:ligatures w14:val="none"/>
        </w:rPr>
        <w:t xml:space="preserve"> ценностного отношения </w:t>
      </w:r>
      <w:r w:rsidR="00DF792D" w:rsidRPr="00560399">
        <w:rPr>
          <w:rFonts w:eastAsia="Times New Roman" w:cs="Times New Roman"/>
          <w:kern w:val="0"/>
          <w:szCs w:val="28"/>
          <w:lang w:eastAsia="ru-RU"/>
          <w14:ligatures w14:val="none"/>
        </w:rPr>
        <w:t xml:space="preserve">к </w:t>
      </w:r>
      <w:r w:rsidRPr="00560399">
        <w:rPr>
          <w:rFonts w:eastAsia="Times New Roman" w:cs="Times New Roman"/>
          <w:kern w:val="0"/>
          <w:szCs w:val="28"/>
          <w:lang w:eastAsia="ru-RU"/>
          <w14:ligatures w14:val="none"/>
        </w:rPr>
        <w:t>собственному </w:t>
      </w:r>
      <w:r w:rsidRPr="00560399">
        <w:rPr>
          <w:rFonts w:eastAsia="Times New Roman" w:cs="Times New Roman"/>
          <w:kern w:val="0"/>
          <w:szCs w:val="28"/>
          <w:bdr w:val="none" w:sz="0" w:space="0" w:color="auto" w:frame="1"/>
          <w:lang w:eastAsia="ru-RU"/>
          <w14:ligatures w14:val="none"/>
        </w:rPr>
        <w:t>труду</w:t>
      </w:r>
      <w:r w:rsidRPr="00560399">
        <w:rPr>
          <w:rFonts w:eastAsia="Times New Roman" w:cs="Times New Roman"/>
          <w:kern w:val="0"/>
          <w:szCs w:val="28"/>
          <w:lang w:eastAsia="ru-RU"/>
          <w14:ligatures w14:val="none"/>
        </w:rPr>
        <w:t>, </w:t>
      </w:r>
      <w:r w:rsidRPr="00560399">
        <w:rPr>
          <w:rFonts w:eastAsia="Times New Roman" w:cs="Times New Roman"/>
          <w:kern w:val="0"/>
          <w:szCs w:val="28"/>
          <w:bdr w:val="none" w:sz="0" w:space="0" w:color="auto" w:frame="1"/>
          <w:lang w:eastAsia="ru-RU"/>
          <w14:ligatures w14:val="none"/>
        </w:rPr>
        <w:t>труду</w:t>
      </w:r>
      <w:r w:rsidRPr="00560399">
        <w:rPr>
          <w:rFonts w:eastAsia="Times New Roman" w:cs="Times New Roman"/>
          <w:kern w:val="0"/>
          <w:szCs w:val="28"/>
          <w:lang w:eastAsia="ru-RU"/>
          <w14:ligatures w14:val="none"/>
        </w:rPr>
        <w:t> других людей и его результатам; </w:t>
      </w:r>
      <w:r w:rsidRPr="00560399">
        <w:rPr>
          <w:rFonts w:eastAsia="Times New Roman" w:cs="Times New Roman"/>
          <w:kern w:val="0"/>
          <w:szCs w:val="28"/>
          <w:bdr w:val="none" w:sz="0" w:space="0" w:color="auto" w:frame="1"/>
          <w:lang w:eastAsia="ru-RU"/>
          <w14:ligatures w14:val="none"/>
        </w:rPr>
        <w:t>воспитание</w:t>
      </w:r>
      <w:r w:rsidRPr="00560399">
        <w:rPr>
          <w:rFonts w:eastAsia="Times New Roman" w:cs="Times New Roman"/>
          <w:kern w:val="0"/>
          <w:szCs w:val="28"/>
          <w:lang w:eastAsia="ru-RU"/>
          <w14:ligatures w14:val="none"/>
        </w:rPr>
        <w:t> личности ребёнка в аспекте </w:t>
      </w:r>
      <w:r w:rsidRPr="00560399">
        <w:rPr>
          <w:rFonts w:eastAsia="Times New Roman" w:cs="Times New Roman"/>
          <w:kern w:val="0"/>
          <w:szCs w:val="28"/>
          <w:bdr w:val="none" w:sz="0" w:space="0" w:color="auto" w:frame="1"/>
          <w:lang w:eastAsia="ru-RU"/>
          <w14:ligatures w14:val="none"/>
        </w:rPr>
        <w:t>труда и творчества</w:t>
      </w:r>
      <w:r w:rsidRPr="00560399">
        <w:rPr>
          <w:rFonts w:eastAsia="Times New Roman" w:cs="Times New Roman"/>
          <w:kern w:val="0"/>
          <w:szCs w:val="28"/>
          <w:lang w:eastAsia="ru-RU"/>
          <w14:ligatures w14:val="none"/>
        </w:rPr>
        <w:t>; развитие творческой инициативы, способности самостоятельно себя реализовать в различных видах </w:t>
      </w:r>
      <w:r w:rsidRPr="00560399">
        <w:rPr>
          <w:rFonts w:eastAsia="Times New Roman" w:cs="Times New Roman"/>
          <w:kern w:val="0"/>
          <w:szCs w:val="28"/>
          <w:bdr w:val="none" w:sz="0" w:space="0" w:color="auto" w:frame="1"/>
          <w:lang w:eastAsia="ru-RU"/>
          <w14:ligatures w14:val="none"/>
        </w:rPr>
        <w:t>труда и творчества</w:t>
      </w:r>
    </w:p>
    <w:p w14:paraId="22BD9111" w14:textId="7305F2F1" w:rsidR="00DB01C7" w:rsidRPr="00560399" w:rsidRDefault="00DB01C7" w:rsidP="00A41EF0">
      <w:pPr>
        <w:spacing w:after="0" w:line="0" w:lineRule="atLeast"/>
        <w:jc w:val="both"/>
        <w:rPr>
          <w:rFonts w:eastAsia="Times New Roman" w:cs="Times New Roman"/>
          <w:kern w:val="0"/>
          <w:szCs w:val="28"/>
          <w:lang w:eastAsia="ru-RU"/>
          <w14:ligatures w14:val="none"/>
        </w:rPr>
      </w:pPr>
      <w:r w:rsidRPr="00560399">
        <w:rPr>
          <w:rFonts w:eastAsia="Times New Roman" w:cs="Times New Roman"/>
          <w:kern w:val="0"/>
          <w:szCs w:val="28"/>
          <w:lang w:eastAsia="ru-RU"/>
          <w14:ligatures w14:val="none"/>
        </w:rPr>
        <w:t>Дети с ограниченными возможностями здоровья (ОВЗ) нуждаются в специальных условиях воспитания и обучения с самого раннего возраста. Труд для них имеет большое значение: в процессе знакомства с назначениями, свойствами и качествами материалов и инструментов, овладения действиями с ними, планирования последовательности операций развиваются восприятие, память, представления, различные формы мышления и мыслительные операции.</w:t>
      </w:r>
    </w:p>
    <w:p w14:paraId="5D72EE39" w14:textId="77777777" w:rsidR="00DB01C7" w:rsidRPr="00560399" w:rsidRDefault="00DB01C7" w:rsidP="00A41EF0">
      <w:pPr>
        <w:spacing w:after="0" w:line="0" w:lineRule="atLeast"/>
        <w:jc w:val="both"/>
        <w:rPr>
          <w:rFonts w:eastAsia="Times New Roman" w:cs="Times New Roman"/>
          <w:kern w:val="0"/>
          <w:szCs w:val="28"/>
          <w:lang w:eastAsia="ru-RU"/>
          <w14:ligatures w14:val="none"/>
        </w:rPr>
      </w:pPr>
      <w:r w:rsidRPr="00560399">
        <w:rPr>
          <w:rFonts w:eastAsia="Times New Roman" w:cs="Times New Roman"/>
          <w:kern w:val="0"/>
          <w:szCs w:val="28"/>
          <w:lang w:eastAsia="ru-RU"/>
          <w14:ligatures w14:val="none"/>
        </w:rPr>
        <w:t>В процессе трудового воспитания расширяются и конкретизируются представления детей о жизни и занятиях людей, о пользе и результатах их труда. Большое значение имеет формирование произвольности движений в процессе трудовых действий. Достижение трудовых целей, их результаты доставляют радость детям, вызывают эмоциональный отклик.</w:t>
      </w:r>
    </w:p>
    <w:p w14:paraId="1D29F1A0" w14:textId="77777777" w:rsidR="00DB01C7" w:rsidRPr="00560399" w:rsidRDefault="00DB01C7" w:rsidP="00A41EF0">
      <w:pPr>
        <w:spacing w:after="0" w:line="0" w:lineRule="atLeast"/>
        <w:jc w:val="both"/>
        <w:rPr>
          <w:rFonts w:eastAsia="Times New Roman" w:cs="Times New Roman"/>
          <w:kern w:val="0"/>
          <w:szCs w:val="28"/>
          <w:lang w:eastAsia="ru-RU"/>
          <w14:ligatures w14:val="none"/>
        </w:rPr>
      </w:pPr>
      <w:r w:rsidRPr="00560399">
        <w:rPr>
          <w:rFonts w:eastAsia="Times New Roman" w:cs="Times New Roman"/>
          <w:kern w:val="0"/>
          <w:szCs w:val="28"/>
          <w:lang w:eastAsia="ru-RU"/>
          <w14:ligatures w14:val="none"/>
        </w:rPr>
        <w:lastRenderedPageBreak/>
        <w:t>Главными задачами трудового воспитания детей с ОВЗ являются приобщение детей к совместной трудовой деятельности, воспитание трудолюбия, потребности в труде, создание психологической и практической готовности к труду. В связи с этим важно формировать мотивацию трудовой деятельности детей, развивать интерес к разным формам помощи старшим. Труд должен доставлять удовлетворение и радость. А это возможно при условии, что он посилен ребенку, осмыслен им как приносящий пользу другим людям. В труде формируются умение сотрудничать с детьми и взрослыми, привычка к трудовым усилиям и доведению дела до конца, настойчивость, самостоятельность, стремление помогать взрослым и детям. Ребенок с ОВЗ, погруженный в трудовую деятельность, получает возможность быть успешным, принимаемым, расширяются и конкретизируются его представления об окружающей жизни, о предметах ближайшего окружения, происходит развитие зрительно-двигательной координации, мелкой моторики, совершенствуются движения, их координация и согласованность.</w:t>
      </w:r>
    </w:p>
    <w:p w14:paraId="126EDEC2" w14:textId="77777777" w:rsidR="00D70CC4" w:rsidRPr="00560399" w:rsidRDefault="00D70CC4" w:rsidP="00A41EF0">
      <w:pPr>
        <w:spacing w:after="0" w:line="0" w:lineRule="atLeast"/>
        <w:jc w:val="both"/>
        <w:rPr>
          <w:rFonts w:eastAsia="Times New Roman" w:cs="Times New Roman"/>
          <w:kern w:val="0"/>
          <w:szCs w:val="28"/>
          <w:lang w:eastAsia="ru-RU"/>
          <w14:ligatures w14:val="none"/>
        </w:rPr>
      </w:pPr>
      <w:r w:rsidRPr="00560399">
        <w:rPr>
          <w:rFonts w:eastAsia="Times New Roman" w:cs="Times New Roman"/>
          <w:kern w:val="0"/>
          <w:szCs w:val="28"/>
          <w:lang w:eastAsia="ru-RU"/>
          <w14:ligatures w14:val="none"/>
        </w:rPr>
        <w:t>Весь процесс воспитания детей с ОВЗ может и должен быть организован так, чтобы они научились понимать пользу и необходимость труда для себя и для коллектива.</w:t>
      </w:r>
    </w:p>
    <w:p w14:paraId="4AD3FC04" w14:textId="77777777" w:rsidR="00A41EF0" w:rsidRDefault="00A41EF0" w:rsidP="00A41EF0">
      <w:pPr>
        <w:spacing w:before="100" w:beforeAutospacing="1" w:after="100" w:afterAutospacing="1"/>
        <w:rPr>
          <w:rFonts w:ascii="Arial" w:eastAsia="Times New Roman" w:hAnsi="Arial" w:cs="Arial"/>
          <w:color w:val="646464"/>
          <w:kern w:val="0"/>
          <w:sz w:val="23"/>
          <w:szCs w:val="23"/>
          <w:lang w:eastAsia="ru-RU"/>
          <w14:ligatures w14:val="none"/>
        </w:rPr>
      </w:pPr>
      <w:r>
        <w:rPr>
          <w:rFonts w:ascii="Arial" w:eastAsia="Times New Roman" w:hAnsi="Arial" w:cs="Arial"/>
          <w:color w:val="FF0000"/>
          <w:kern w:val="0"/>
          <w:sz w:val="23"/>
          <w:szCs w:val="23"/>
          <w:lang w:eastAsia="ru-RU"/>
          <w14:ligatures w14:val="none"/>
        </w:rPr>
        <w:t>На сегодняшний день в коррекционной, как и в обычной педагогике, различают следующие формы организации</w:t>
      </w:r>
      <w:r>
        <w:rPr>
          <w:rFonts w:ascii="Arial" w:eastAsia="Times New Roman" w:hAnsi="Arial" w:cs="Arial"/>
          <w:color w:val="646464"/>
          <w:kern w:val="0"/>
          <w:sz w:val="23"/>
          <w:szCs w:val="23"/>
          <w:lang w:eastAsia="ru-RU"/>
          <w14:ligatures w14:val="none"/>
        </w:rPr>
        <w:t xml:space="preserve"> труда у детей с интеллектуальным нарушением.</w:t>
      </w:r>
    </w:p>
    <w:p w14:paraId="41781579" w14:textId="77777777" w:rsidR="00A41EF0" w:rsidRDefault="00A41EF0" w:rsidP="00A41EF0">
      <w:pPr>
        <w:numPr>
          <w:ilvl w:val="0"/>
          <w:numId w:val="1"/>
        </w:numPr>
        <w:spacing w:before="100" w:beforeAutospacing="1" w:after="100" w:afterAutospacing="1"/>
        <w:rPr>
          <w:rFonts w:ascii="Arial" w:eastAsia="Times New Roman" w:hAnsi="Arial" w:cs="Arial"/>
          <w:kern w:val="0"/>
          <w:szCs w:val="28"/>
          <w:lang w:eastAsia="ru-RU"/>
          <w14:ligatures w14:val="none"/>
        </w:rPr>
      </w:pPr>
      <w:r>
        <w:rPr>
          <w:rFonts w:ascii="Arial" w:eastAsia="Times New Roman" w:hAnsi="Arial" w:cs="Arial"/>
          <w:kern w:val="0"/>
          <w:szCs w:val="28"/>
          <w:lang w:eastAsia="ru-RU"/>
          <w14:ligatures w14:val="none"/>
        </w:rPr>
        <w:t>1. Поручение — небольшая просьба или задание, которые педагог дает одному ребенку или группе. При этом он обязательно руководствуется возможностями и способностью детей правильно выполнить такое поручение. Это самая простая форма побуждения к труду. Можно отметить, что для детей с интеллектуальным нарушением важную роль играют совместные поручения, которые способствуют развитию навыков социального взаимодействия.</w:t>
      </w:r>
    </w:p>
    <w:p w14:paraId="36DC8BA3" w14:textId="77777777" w:rsidR="00A41EF0" w:rsidRDefault="00A41EF0" w:rsidP="00A41EF0">
      <w:pPr>
        <w:numPr>
          <w:ilvl w:val="0"/>
          <w:numId w:val="1"/>
        </w:numPr>
        <w:spacing w:before="100" w:beforeAutospacing="1" w:after="100" w:afterAutospacing="1"/>
        <w:rPr>
          <w:rFonts w:ascii="Arial" w:eastAsia="Times New Roman" w:hAnsi="Arial" w:cs="Arial"/>
          <w:kern w:val="0"/>
          <w:szCs w:val="28"/>
          <w:lang w:eastAsia="ru-RU"/>
          <w14:ligatures w14:val="none"/>
        </w:rPr>
      </w:pPr>
      <w:r>
        <w:rPr>
          <w:rFonts w:ascii="Arial" w:eastAsia="Times New Roman" w:hAnsi="Arial" w:cs="Arial"/>
          <w:kern w:val="0"/>
          <w:szCs w:val="28"/>
          <w:lang w:eastAsia="ru-RU"/>
          <w14:ligatures w14:val="none"/>
        </w:rPr>
        <w:t>2. Дежурство — трудовая деятельность, направленная на выполнение различных (возможно периодических) заданий в интересах группы. Это позволяет развивать такие важные навыки, как ответственность перед коллективом за результаты своего труда, выраженная забота о других людях и живых существах, развитие привычки регулярного совместного выполнения каких-то дел. При формировании такого вида деятельности дефектологом должны учитываться возможности ребенка, а главное, чтобы к труду привлекались, по возможности, все дети в коллективе.</w:t>
      </w:r>
    </w:p>
    <w:p w14:paraId="469925E5" w14:textId="6DD2F727" w:rsidR="00A47369" w:rsidRPr="009500D2" w:rsidRDefault="009500D2" w:rsidP="009500D2">
      <w:pPr>
        <w:pStyle w:val="a5"/>
        <w:numPr>
          <w:ilvl w:val="0"/>
          <w:numId w:val="1"/>
        </w:numPr>
        <w:spacing w:after="0"/>
        <w:jc w:val="both"/>
        <w:rPr>
          <w:rFonts w:ascii="Arial" w:eastAsia="Times New Roman" w:hAnsi="Arial" w:cs="Arial"/>
          <w:kern w:val="0"/>
          <w:szCs w:val="28"/>
          <w:lang w:eastAsia="ru-RU"/>
          <w14:ligatures w14:val="none"/>
        </w:rPr>
      </w:pPr>
      <w:bookmarkStart w:id="2" w:name="_Hlk160026584"/>
      <w:r w:rsidRPr="009500D2">
        <w:rPr>
          <w:szCs w:val="28"/>
        </w:rPr>
        <w:t>3.</w:t>
      </w:r>
      <w:bookmarkStart w:id="3" w:name="_Hlk160019399"/>
      <w:bookmarkEnd w:id="2"/>
      <w:r w:rsidR="00A41EF0" w:rsidRPr="009500D2">
        <w:rPr>
          <w:rFonts w:ascii="Arial" w:eastAsia="Times New Roman" w:hAnsi="Arial" w:cs="Arial"/>
          <w:kern w:val="0"/>
          <w:szCs w:val="28"/>
          <w:lang w:eastAsia="ru-RU"/>
          <w14:ligatures w14:val="none"/>
        </w:rPr>
        <w:t xml:space="preserve"> </w:t>
      </w:r>
      <w:bookmarkEnd w:id="3"/>
      <w:r w:rsidR="00B56861" w:rsidRPr="009500D2">
        <w:rPr>
          <w:rFonts w:ascii="Montserrat" w:eastAsia="Times New Roman" w:hAnsi="Montserrat" w:cs="Times New Roman"/>
          <w:color w:val="111111"/>
          <w:kern w:val="0"/>
          <w:sz w:val="24"/>
          <w:szCs w:val="24"/>
          <w:lang w:eastAsia="ru-RU"/>
          <w14:ligatures w14:val="none"/>
        </w:rPr>
        <w:t xml:space="preserve">Совместный труд детей — </w:t>
      </w:r>
      <w:r>
        <w:rPr>
          <w:rFonts w:ascii="Montserrat" w:eastAsia="Times New Roman" w:hAnsi="Montserrat" w:cs="Times New Roman"/>
          <w:color w:val="111111"/>
          <w:kern w:val="0"/>
          <w:sz w:val="24"/>
          <w:szCs w:val="24"/>
          <w:lang w:eastAsia="ru-RU"/>
          <w14:ligatures w14:val="none"/>
        </w:rPr>
        <w:t xml:space="preserve">более </w:t>
      </w:r>
      <w:r w:rsidR="00B56861" w:rsidRPr="009500D2">
        <w:rPr>
          <w:rFonts w:ascii="Montserrat" w:eastAsia="Times New Roman" w:hAnsi="Montserrat" w:cs="Times New Roman"/>
          <w:color w:val="111111"/>
          <w:kern w:val="0"/>
          <w:sz w:val="24"/>
          <w:szCs w:val="24"/>
          <w:lang w:eastAsia="ru-RU"/>
          <w14:ligatures w14:val="none"/>
        </w:rPr>
        <w:t>сложная форма коллективной детской деятельности, предполагающей достижение общей цели через выполнение последовательных трудовых действий, который переходит от одного участника трудового процесса к другому. Все трудовые действия при этом имеют определенную завершенность.</w:t>
      </w:r>
    </w:p>
    <w:p w14:paraId="669628A8" w14:textId="21A80A20" w:rsidR="00A47369" w:rsidRPr="00A47369" w:rsidRDefault="00A47369" w:rsidP="00A47369">
      <w:pPr>
        <w:shd w:val="clear" w:color="auto" w:fill="FFFFFF"/>
        <w:spacing w:after="408"/>
        <w:rPr>
          <w:rFonts w:ascii="Montserrat" w:eastAsia="Times New Roman" w:hAnsi="Montserrat" w:cs="Times New Roman"/>
          <w:color w:val="111111"/>
          <w:kern w:val="0"/>
          <w:sz w:val="24"/>
          <w:szCs w:val="24"/>
          <w:lang w:eastAsia="ru-RU"/>
          <w14:ligatures w14:val="none"/>
        </w:rPr>
      </w:pPr>
      <w:r>
        <w:rPr>
          <w:rFonts w:ascii="Arial" w:eastAsia="Times New Roman" w:hAnsi="Arial" w:cs="Arial"/>
          <w:kern w:val="0"/>
          <w:szCs w:val="28"/>
          <w:lang w:eastAsia="ru-RU"/>
          <w14:ligatures w14:val="none"/>
        </w:rPr>
        <w:lastRenderedPageBreak/>
        <w:t xml:space="preserve">Следует понимать, что коллективная работа в среде детей с интеллектуальным нарушением бывает проблематична, так как навыки социального взаимодействия </w:t>
      </w:r>
      <w:r w:rsidRPr="00A47369">
        <w:rPr>
          <w:rFonts w:ascii="Arial" w:eastAsia="Times New Roman" w:hAnsi="Arial" w:cs="Arial"/>
          <w:kern w:val="0"/>
          <w:szCs w:val="28"/>
          <w:lang w:eastAsia="ru-RU"/>
          <w14:ligatures w14:val="none"/>
        </w:rPr>
        <w:t>здесь недостаточно развиты. Но, давая задания одновременно нескольким детям, воспитатель способствует их дальнейшему развитию, помогая находить пути эффективного сотрудничества для получения положительных результатов трудовой деятельности.</w:t>
      </w:r>
    </w:p>
    <w:p w14:paraId="46A9AB5F" w14:textId="398EA368" w:rsidR="00A47369" w:rsidRPr="00026C33" w:rsidRDefault="00A47369" w:rsidP="00B56861">
      <w:pPr>
        <w:shd w:val="clear" w:color="auto" w:fill="FFFFFF"/>
        <w:spacing w:after="408"/>
        <w:rPr>
          <w:rFonts w:ascii="Montserrat" w:eastAsia="Times New Roman" w:hAnsi="Montserrat" w:cs="Times New Roman"/>
          <w:color w:val="111111"/>
          <w:kern w:val="0"/>
          <w:sz w:val="24"/>
          <w:szCs w:val="24"/>
          <w:lang w:eastAsia="ru-RU"/>
          <w14:ligatures w14:val="none"/>
        </w:rPr>
      </w:pPr>
    </w:p>
    <w:p w14:paraId="11F70F8E" w14:textId="26F5E370" w:rsidR="00F90942" w:rsidRDefault="00B56861" w:rsidP="00B56861">
      <w:pPr>
        <w:shd w:val="clear" w:color="auto" w:fill="FFFFFF"/>
        <w:spacing w:after="408"/>
        <w:rPr>
          <w:rFonts w:ascii="Montserrat" w:eastAsia="Times New Roman" w:hAnsi="Montserrat" w:cs="Times New Roman"/>
          <w:color w:val="111111"/>
          <w:kern w:val="0"/>
          <w:sz w:val="24"/>
          <w:szCs w:val="24"/>
          <w:lang w:eastAsia="ru-RU"/>
          <w14:ligatures w14:val="none"/>
        </w:rPr>
      </w:pPr>
      <w:r w:rsidRPr="00026C33">
        <w:rPr>
          <w:rFonts w:ascii="Montserrat" w:eastAsia="Times New Roman" w:hAnsi="Montserrat" w:cs="Times New Roman"/>
          <w:color w:val="111111"/>
          <w:kern w:val="0"/>
          <w:sz w:val="24"/>
          <w:szCs w:val="24"/>
          <w:lang w:eastAsia="ru-RU"/>
          <w14:ligatures w14:val="none"/>
        </w:rPr>
        <w:t xml:space="preserve">Совместный труд </w:t>
      </w:r>
      <w:r>
        <w:rPr>
          <w:rFonts w:ascii="Montserrat" w:eastAsia="Times New Roman" w:hAnsi="Montserrat" w:cs="Times New Roman"/>
          <w:color w:val="111111"/>
          <w:kern w:val="0"/>
          <w:sz w:val="24"/>
          <w:szCs w:val="24"/>
          <w:lang w:eastAsia="ru-RU"/>
          <w14:ligatures w14:val="none"/>
        </w:rPr>
        <w:t xml:space="preserve">детей с ОВЗ </w:t>
      </w:r>
      <w:r w:rsidRPr="00026C33">
        <w:rPr>
          <w:rFonts w:ascii="Montserrat" w:eastAsia="Times New Roman" w:hAnsi="Montserrat" w:cs="Times New Roman"/>
          <w:color w:val="111111"/>
          <w:kern w:val="0"/>
          <w:sz w:val="24"/>
          <w:szCs w:val="24"/>
          <w:lang w:eastAsia="ru-RU"/>
          <w14:ligatures w14:val="none"/>
        </w:rPr>
        <w:t>только тогда положительно влияет на детей, когда воспитатель создает для этого соответствующие условия, предварительно готовит дошкольников к не</w:t>
      </w:r>
      <w:r>
        <w:rPr>
          <w:rFonts w:ascii="Montserrat" w:eastAsia="Times New Roman" w:hAnsi="Montserrat" w:cs="Times New Roman"/>
          <w:color w:val="111111"/>
          <w:kern w:val="0"/>
          <w:sz w:val="24"/>
          <w:szCs w:val="24"/>
          <w:lang w:eastAsia="ru-RU"/>
          <w14:ligatures w14:val="none"/>
        </w:rPr>
        <w:t>му</w:t>
      </w:r>
      <w:r w:rsidRPr="00026C33">
        <w:rPr>
          <w:rFonts w:ascii="Montserrat" w:eastAsia="Times New Roman" w:hAnsi="Montserrat" w:cs="Times New Roman"/>
          <w:color w:val="111111"/>
          <w:kern w:val="0"/>
          <w:sz w:val="24"/>
          <w:szCs w:val="24"/>
          <w:lang w:eastAsia="ru-RU"/>
          <w14:ligatures w14:val="none"/>
        </w:rPr>
        <w:t xml:space="preserve">. </w:t>
      </w:r>
      <w:r w:rsidR="00F90942">
        <w:rPr>
          <w:rFonts w:ascii="Montserrat" w:eastAsia="Times New Roman" w:hAnsi="Montserrat" w:cs="Times New Roman"/>
          <w:color w:val="111111"/>
          <w:kern w:val="0"/>
          <w:sz w:val="24"/>
          <w:szCs w:val="24"/>
          <w:lang w:eastAsia="ru-RU"/>
          <w14:ligatures w14:val="none"/>
        </w:rPr>
        <w:t>Поэтому, перед с</w:t>
      </w:r>
      <w:r w:rsidRPr="00026C33">
        <w:rPr>
          <w:rFonts w:ascii="Montserrat" w:eastAsia="Times New Roman" w:hAnsi="Montserrat" w:cs="Times New Roman"/>
          <w:color w:val="111111"/>
          <w:kern w:val="0"/>
          <w:sz w:val="24"/>
          <w:szCs w:val="24"/>
          <w:lang w:eastAsia="ru-RU"/>
          <w14:ligatures w14:val="none"/>
        </w:rPr>
        <w:t>овместной работ</w:t>
      </w:r>
      <w:r w:rsidR="00F90942">
        <w:rPr>
          <w:rFonts w:ascii="Montserrat" w:eastAsia="Times New Roman" w:hAnsi="Montserrat" w:cs="Times New Roman"/>
          <w:color w:val="111111"/>
          <w:kern w:val="0"/>
          <w:sz w:val="24"/>
          <w:szCs w:val="24"/>
          <w:lang w:eastAsia="ru-RU"/>
          <w14:ligatures w14:val="none"/>
        </w:rPr>
        <w:t xml:space="preserve">ой </w:t>
      </w:r>
      <w:r w:rsidRPr="00026C33">
        <w:rPr>
          <w:rFonts w:ascii="Montserrat" w:eastAsia="Times New Roman" w:hAnsi="Montserrat" w:cs="Times New Roman"/>
          <w:color w:val="111111"/>
          <w:kern w:val="0"/>
          <w:sz w:val="24"/>
          <w:szCs w:val="24"/>
          <w:lang w:eastAsia="ru-RU"/>
          <w14:ligatures w14:val="none"/>
        </w:rPr>
        <w:t xml:space="preserve">детей, как правило, предшествуют </w:t>
      </w:r>
      <w:r>
        <w:rPr>
          <w:rFonts w:ascii="Montserrat" w:eastAsia="Times New Roman" w:hAnsi="Montserrat" w:cs="Times New Roman"/>
          <w:color w:val="111111"/>
          <w:kern w:val="0"/>
          <w:sz w:val="24"/>
          <w:szCs w:val="24"/>
          <w:lang w:eastAsia="ru-RU"/>
          <w14:ligatures w14:val="none"/>
        </w:rPr>
        <w:t>беседы</w:t>
      </w:r>
      <w:r w:rsidRPr="00026C33">
        <w:rPr>
          <w:rFonts w:ascii="Montserrat" w:eastAsia="Times New Roman" w:hAnsi="Montserrat" w:cs="Times New Roman"/>
          <w:color w:val="111111"/>
          <w:kern w:val="0"/>
          <w:sz w:val="24"/>
          <w:szCs w:val="24"/>
          <w:lang w:eastAsia="ru-RU"/>
          <w14:ligatures w14:val="none"/>
        </w:rPr>
        <w:t xml:space="preserve">, </w:t>
      </w:r>
      <w:r w:rsidR="00F90942">
        <w:rPr>
          <w:rFonts w:ascii="Montserrat" w:eastAsia="Times New Roman" w:hAnsi="Montserrat" w:cs="Times New Roman"/>
          <w:color w:val="111111"/>
          <w:kern w:val="0"/>
          <w:sz w:val="24"/>
          <w:szCs w:val="24"/>
          <w:lang w:eastAsia="ru-RU"/>
          <w14:ligatures w14:val="none"/>
        </w:rPr>
        <w:t>мы</w:t>
      </w:r>
      <w:r w:rsidRPr="00026C33">
        <w:rPr>
          <w:rFonts w:ascii="Montserrat" w:eastAsia="Times New Roman" w:hAnsi="Montserrat" w:cs="Times New Roman"/>
          <w:color w:val="111111"/>
          <w:kern w:val="0"/>
          <w:sz w:val="24"/>
          <w:szCs w:val="24"/>
          <w:lang w:eastAsia="ru-RU"/>
          <w14:ligatures w14:val="none"/>
        </w:rPr>
        <w:t xml:space="preserve"> знакомит детей с трудовыми задачами, правилами их выполнения, распредел</w:t>
      </w:r>
      <w:r w:rsidR="00F90942">
        <w:rPr>
          <w:rFonts w:ascii="Montserrat" w:eastAsia="Times New Roman" w:hAnsi="Montserrat" w:cs="Times New Roman"/>
          <w:color w:val="111111"/>
          <w:kern w:val="0"/>
          <w:sz w:val="24"/>
          <w:szCs w:val="24"/>
          <w:lang w:eastAsia="ru-RU"/>
          <w14:ligatures w14:val="none"/>
        </w:rPr>
        <w:t>яем</w:t>
      </w:r>
      <w:r w:rsidRPr="00026C33">
        <w:rPr>
          <w:rFonts w:ascii="Montserrat" w:eastAsia="Times New Roman" w:hAnsi="Montserrat" w:cs="Times New Roman"/>
          <w:color w:val="111111"/>
          <w:kern w:val="0"/>
          <w:sz w:val="24"/>
          <w:szCs w:val="24"/>
          <w:lang w:eastAsia="ru-RU"/>
          <w14:ligatures w14:val="none"/>
        </w:rPr>
        <w:t xml:space="preserve"> обязанност</w:t>
      </w:r>
      <w:r w:rsidR="00F90942">
        <w:rPr>
          <w:rFonts w:ascii="Montserrat" w:eastAsia="Times New Roman" w:hAnsi="Montserrat" w:cs="Times New Roman"/>
          <w:color w:val="111111"/>
          <w:kern w:val="0"/>
          <w:sz w:val="24"/>
          <w:szCs w:val="24"/>
          <w:lang w:eastAsia="ru-RU"/>
          <w14:ligatures w14:val="none"/>
        </w:rPr>
        <w:t>и</w:t>
      </w:r>
      <w:r w:rsidRPr="00026C33">
        <w:rPr>
          <w:rFonts w:ascii="Montserrat" w:eastAsia="Times New Roman" w:hAnsi="Montserrat" w:cs="Times New Roman"/>
          <w:color w:val="111111"/>
          <w:kern w:val="0"/>
          <w:sz w:val="24"/>
          <w:szCs w:val="24"/>
          <w:lang w:eastAsia="ru-RU"/>
          <w14:ligatures w14:val="none"/>
        </w:rPr>
        <w:t xml:space="preserve"> между детьми</w:t>
      </w:r>
      <w:r w:rsidR="000B4366">
        <w:rPr>
          <w:rFonts w:ascii="Montserrat" w:eastAsia="Times New Roman" w:hAnsi="Montserrat" w:cs="Times New Roman"/>
          <w:color w:val="111111"/>
          <w:kern w:val="0"/>
          <w:sz w:val="24"/>
          <w:szCs w:val="24"/>
          <w:lang w:eastAsia="ru-RU"/>
          <w14:ligatures w14:val="none"/>
        </w:rPr>
        <w:t>, выполнение задания по показу, словесной инструкции. Нацеливаем детей помогать друг другу, оценивать свою работу и работу товарищей, чувствовать полезность своей работы, получать чувство удовлетворения от неё.</w:t>
      </w:r>
    </w:p>
    <w:p w14:paraId="115FBA8D" w14:textId="77777777" w:rsidR="00B56861" w:rsidRPr="00026C33" w:rsidRDefault="00B56861" w:rsidP="00B56861">
      <w:pPr>
        <w:shd w:val="clear" w:color="auto" w:fill="FFFFFF"/>
        <w:spacing w:after="408"/>
        <w:rPr>
          <w:rFonts w:ascii="Montserrat" w:eastAsia="Times New Roman" w:hAnsi="Montserrat" w:cs="Times New Roman"/>
          <w:color w:val="111111"/>
          <w:kern w:val="0"/>
          <w:sz w:val="24"/>
          <w:szCs w:val="24"/>
          <w:lang w:eastAsia="ru-RU"/>
          <w14:ligatures w14:val="none"/>
        </w:rPr>
      </w:pPr>
      <w:r w:rsidRPr="00026C33">
        <w:rPr>
          <w:rFonts w:ascii="Montserrat" w:eastAsia="Times New Roman" w:hAnsi="Montserrat" w:cs="Times New Roman"/>
          <w:color w:val="111111"/>
          <w:kern w:val="0"/>
          <w:sz w:val="24"/>
          <w:szCs w:val="24"/>
          <w:lang w:eastAsia="ru-RU"/>
          <w14:ligatures w14:val="none"/>
        </w:rPr>
        <w:t xml:space="preserve">Проблема формирования положительных взаимоотношений детей в совместной трудовой деятельности рассматривается в исследовании В. А. </w:t>
      </w:r>
      <w:proofErr w:type="spellStart"/>
      <w:r w:rsidRPr="00026C33">
        <w:rPr>
          <w:rFonts w:ascii="Montserrat" w:eastAsia="Times New Roman" w:hAnsi="Montserrat" w:cs="Times New Roman"/>
          <w:color w:val="111111"/>
          <w:kern w:val="0"/>
          <w:sz w:val="24"/>
          <w:szCs w:val="24"/>
          <w:lang w:eastAsia="ru-RU"/>
          <w14:ligatures w14:val="none"/>
        </w:rPr>
        <w:t>Павленчик</w:t>
      </w:r>
      <w:proofErr w:type="spellEnd"/>
      <w:r w:rsidRPr="00026C33">
        <w:rPr>
          <w:rFonts w:ascii="Montserrat" w:eastAsia="Times New Roman" w:hAnsi="Montserrat" w:cs="Times New Roman"/>
          <w:color w:val="111111"/>
          <w:kern w:val="0"/>
          <w:sz w:val="24"/>
          <w:szCs w:val="24"/>
          <w:lang w:eastAsia="ru-RU"/>
          <w14:ligatures w14:val="none"/>
        </w:rPr>
        <w:t>.</w:t>
      </w:r>
    </w:p>
    <w:p w14:paraId="208462A8" w14:textId="77777777" w:rsidR="00B56861" w:rsidRPr="00026C33" w:rsidRDefault="00B56861" w:rsidP="00B56861">
      <w:pPr>
        <w:shd w:val="clear" w:color="auto" w:fill="FFFFFF"/>
        <w:spacing w:after="408"/>
        <w:rPr>
          <w:rFonts w:ascii="Montserrat" w:eastAsia="Times New Roman" w:hAnsi="Montserrat" w:cs="Times New Roman"/>
          <w:color w:val="111111"/>
          <w:kern w:val="0"/>
          <w:sz w:val="24"/>
          <w:szCs w:val="24"/>
          <w:lang w:eastAsia="ru-RU"/>
          <w14:ligatures w14:val="none"/>
        </w:rPr>
      </w:pPr>
      <w:r w:rsidRPr="00026C33">
        <w:rPr>
          <w:rFonts w:ascii="Montserrat" w:eastAsia="Times New Roman" w:hAnsi="Montserrat" w:cs="Times New Roman"/>
          <w:color w:val="111111"/>
          <w:kern w:val="0"/>
          <w:sz w:val="24"/>
          <w:szCs w:val="24"/>
          <w:lang w:eastAsia="ru-RU"/>
          <w14:ligatures w14:val="none"/>
        </w:rPr>
        <w:t xml:space="preserve">Автор обращает внимание на то, что действенность позитивного влияния сверстников можно обеспечить при целенаправленном комплектовании </w:t>
      </w:r>
      <w:proofErr w:type="spellStart"/>
      <w:r w:rsidRPr="00026C33">
        <w:rPr>
          <w:rFonts w:ascii="Montserrat" w:eastAsia="Times New Roman" w:hAnsi="Montserrat" w:cs="Times New Roman"/>
          <w:color w:val="111111"/>
          <w:kern w:val="0"/>
          <w:sz w:val="24"/>
          <w:szCs w:val="24"/>
          <w:lang w:eastAsia="ru-RU"/>
          <w14:ligatures w14:val="none"/>
        </w:rPr>
        <w:t>микрогрупп</w:t>
      </w:r>
      <w:proofErr w:type="spellEnd"/>
      <w:r w:rsidRPr="00026C33">
        <w:rPr>
          <w:rFonts w:ascii="Montserrat" w:eastAsia="Times New Roman" w:hAnsi="Montserrat" w:cs="Times New Roman"/>
          <w:color w:val="111111"/>
          <w:kern w:val="0"/>
          <w:sz w:val="24"/>
          <w:szCs w:val="24"/>
          <w:lang w:eastAsia="ru-RU"/>
          <w14:ligatures w14:val="none"/>
        </w:rPr>
        <w:t>, учитывая: уровни сотрудничества, уровень трудовых умений и навыков, характер выборочных отношений, положение ребенка в группе и связанную с этим активность, настойчивость. На формирование у детей умения действовать сообща, устанавливать положительные взаимоотношения влияет ряд факторов.</w:t>
      </w:r>
    </w:p>
    <w:p w14:paraId="11C979B0" w14:textId="77777777" w:rsidR="00B56861" w:rsidRPr="00026C33" w:rsidRDefault="00B56861" w:rsidP="00B56861">
      <w:pPr>
        <w:shd w:val="clear" w:color="auto" w:fill="FFFFFF"/>
        <w:spacing w:after="408"/>
        <w:rPr>
          <w:rFonts w:ascii="Montserrat" w:eastAsia="Times New Roman" w:hAnsi="Montserrat" w:cs="Times New Roman"/>
          <w:color w:val="111111"/>
          <w:kern w:val="0"/>
          <w:sz w:val="24"/>
          <w:szCs w:val="24"/>
          <w:lang w:eastAsia="ru-RU"/>
          <w14:ligatures w14:val="none"/>
        </w:rPr>
      </w:pPr>
      <w:r w:rsidRPr="00026C33">
        <w:rPr>
          <w:rFonts w:ascii="Montserrat" w:eastAsia="Times New Roman" w:hAnsi="Montserrat" w:cs="Times New Roman"/>
          <w:color w:val="111111"/>
          <w:kern w:val="0"/>
          <w:sz w:val="24"/>
          <w:szCs w:val="24"/>
          <w:lang w:eastAsia="ru-RU"/>
          <w14:ligatures w14:val="none"/>
        </w:rPr>
        <w:t xml:space="preserve">Среди них В. А. </w:t>
      </w:r>
      <w:proofErr w:type="spellStart"/>
      <w:r w:rsidRPr="00026C33">
        <w:rPr>
          <w:rFonts w:ascii="Montserrat" w:eastAsia="Times New Roman" w:hAnsi="Montserrat" w:cs="Times New Roman"/>
          <w:color w:val="111111"/>
          <w:kern w:val="0"/>
          <w:sz w:val="24"/>
          <w:szCs w:val="24"/>
          <w:lang w:eastAsia="ru-RU"/>
          <w14:ligatures w14:val="none"/>
        </w:rPr>
        <w:t>Павленчик</w:t>
      </w:r>
      <w:proofErr w:type="spellEnd"/>
      <w:r w:rsidRPr="00026C33">
        <w:rPr>
          <w:rFonts w:ascii="Montserrat" w:eastAsia="Times New Roman" w:hAnsi="Montserrat" w:cs="Times New Roman"/>
          <w:color w:val="111111"/>
          <w:kern w:val="0"/>
          <w:sz w:val="24"/>
          <w:szCs w:val="24"/>
          <w:lang w:eastAsia="ru-RU"/>
          <w14:ligatures w14:val="none"/>
        </w:rPr>
        <w:t xml:space="preserve"> определяет: структуру организации трудовой деятельности, целенаправленное воздействие педагога, а также влияние сверстников. Особую роль автор отводит воспитателю, ведь правильная организация и надлежащее педагогическое руководство трудовым процессом способствует возникновению положительных взаимоотношений между детьми.</w:t>
      </w:r>
    </w:p>
    <w:p w14:paraId="794E0051" w14:textId="77777777" w:rsidR="00B56861" w:rsidRDefault="00B56861" w:rsidP="00B56861">
      <w:pPr>
        <w:spacing w:after="0"/>
        <w:ind w:firstLine="709"/>
        <w:jc w:val="both"/>
      </w:pPr>
      <w:r w:rsidRPr="00026C33">
        <w:rPr>
          <w:rFonts w:ascii="Montserrat" w:eastAsia="Times New Roman" w:hAnsi="Montserrat" w:cs="Times New Roman"/>
          <w:color w:val="111111"/>
          <w:kern w:val="0"/>
          <w:sz w:val="24"/>
          <w:szCs w:val="24"/>
          <w:lang w:eastAsia="ru-RU"/>
          <w14:ligatures w14:val="none"/>
        </w:rPr>
        <w:t>Если воспитатель не учитывает объективных причин, которые побуждают детей общаться, не обращает внимания на реальное состояние отношений и не регулирует их на основе моральных норм, они приобретают характер стихийного опыта поведения, негативные проявления доминируют и закрепляются. Вот почему педагогическое руководство взаимоотношениями дошкольников — первоочередная воспитательная задача</w:t>
      </w:r>
    </w:p>
    <w:p w14:paraId="406F2A26" w14:textId="77777777" w:rsidR="00B56861" w:rsidRDefault="00B56861" w:rsidP="00B56861">
      <w:pPr>
        <w:spacing w:after="0"/>
        <w:ind w:firstLine="709"/>
        <w:jc w:val="both"/>
      </w:pPr>
    </w:p>
    <w:p w14:paraId="06F24E3E" w14:textId="77777777" w:rsidR="00B56861" w:rsidRDefault="00B56861" w:rsidP="00B56861">
      <w:pPr>
        <w:spacing w:before="100" w:beforeAutospacing="1" w:after="100" w:afterAutospacing="1"/>
        <w:rPr>
          <w:rFonts w:eastAsia="Times New Roman" w:cs="Times New Roman"/>
          <w:kern w:val="0"/>
          <w:szCs w:val="28"/>
          <w:lang w:eastAsia="ru-RU"/>
          <w14:ligatures w14:val="none"/>
        </w:rPr>
      </w:pPr>
    </w:p>
    <w:p w14:paraId="3D181241" w14:textId="77777777" w:rsidR="00B56861" w:rsidRDefault="00B56861" w:rsidP="00B56861">
      <w:pPr>
        <w:spacing w:before="100" w:beforeAutospacing="1" w:after="100" w:afterAutospacing="1"/>
        <w:rPr>
          <w:rFonts w:eastAsia="Times New Roman" w:cs="Times New Roman"/>
          <w:kern w:val="0"/>
          <w:szCs w:val="28"/>
          <w:lang w:eastAsia="ru-RU"/>
          <w14:ligatures w14:val="none"/>
        </w:rPr>
      </w:pPr>
    </w:p>
    <w:p w14:paraId="1C058C16" w14:textId="77777777" w:rsidR="00A41EF0" w:rsidRDefault="00A41EF0" w:rsidP="00A41EF0">
      <w:pPr>
        <w:pStyle w:val="a3"/>
        <w:rPr>
          <w:sz w:val="28"/>
          <w:szCs w:val="28"/>
          <w14:ligatures w14:val="none"/>
        </w:rPr>
      </w:pPr>
      <w:r>
        <w:rPr>
          <w:sz w:val="28"/>
          <w:szCs w:val="28"/>
          <w14:ligatures w14:val="none"/>
        </w:rPr>
        <w:lastRenderedPageBreak/>
        <w:t xml:space="preserve">Все эти формы организации труда способствуют получению и закреплению у ребенка различных положительных навыков и умений. В то же время особенности детей с интеллектуальным нарушением влияют на выбор методов работы с ними. Например, воспитанники не в состоянии самостоятельно ставить цель труда, обращают внимание только на внешнюю сторону данного процесса. Во время планирования работы дети планируют лишь процесс, основные этапы исполнения работы, не включая организацию и способы исполнения. Словесная регуляция процесса труда отстает от практического, страдает контроль </w:t>
      </w:r>
      <w:proofErr w:type="spellStart"/>
      <w:r>
        <w:rPr>
          <w:sz w:val="28"/>
          <w:szCs w:val="28"/>
          <w14:ligatures w14:val="none"/>
        </w:rPr>
        <w:t>резльтатов</w:t>
      </w:r>
      <w:proofErr w:type="spellEnd"/>
      <w:r>
        <w:rPr>
          <w:sz w:val="28"/>
          <w:szCs w:val="28"/>
          <w14:ligatures w14:val="none"/>
        </w:rPr>
        <w:t xml:space="preserve"> деятельности.</w:t>
      </w:r>
    </w:p>
    <w:p w14:paraId="1BDBED27" w14:textId="77777777" w:rsidR="00A41EF0" w:rsidRDefault="00A41EF0" w:rsidP="00A41EF0">
      <w:pPr>
        <w:spacing w:before="100" w:beforeAutospacing="1" w:after="100" w:afterAutospacing="1"/>
        <w:rPr>
          <w:rFonts w:eastAsia="Times New Roman" w:cs="Times New Roman"/>
          <w:kern w:val="0"/>
          <w:szCs w:val="28"/>
          <w:lang w:eastAsia="ru-RU"/>
          <w14:ligatures w14:val="none"/>
        </w:rPr>
      </w:pPr>
      <w:r>
        <w:rPr>
          <w:rFonts w:eastAsia="Times New Roman" w:cs="Times New Roman"/>
          <w:kern w:val="0"/>
          <w:szCs w:val="28"/>
          <w:lang w:eastAsia="ru-RU"/>
          <w14:ligatures w14:val="none"/>
        </w:rPr>
        <w:t>Поэтому в работе с ними выделяют общие и специальные группы методов трудового воспитания. Так, как и в работе с нормально развивающимися дошкольниками, классификация методов трудового воспитания включает:</w:t>
      </w:r>
    </w:p>
    <w:p w14:paraId="5F25BDBE" w14:textId="77777777" w:rsidR="00A41EF0" w:rsidRDefault="00A41EF0" w:rsidP="00A41EF0">
      <w:pPr>
        <w:numPr>
          <w:ilvl w:val="0"/>
          <w:numId w:val="2"/>
        </w:numPr>
        <w:spacing w:before="100" w:beforeAutospacing="1" w:after="100" w:afterAutospacing="1"/>
        <w:rPr>
          <w:rFonts w:eastAsia="Times New Roman" w:cs="Times New Roman"/>
          <w:kern w:val="0"/>
          <w:szCs w:val="28"/>
          <w:lang w:eastAsia="ru-RU"/>
          <w14:ligatures w14:val="none"/>
        </w:rPr>
      </w:pPr>
      <w:r>
        <w:rPr>
          <w:rFonts w:eastAsia="Times New Roman" w:cs="Times New Roman"/>
          <w:kern w:val="0"/>
          <w:szCs w:val="28"/>
          <w:lang w:eastAsia="ru-RU"/>
          <w14:ligatures w14:val="none"/>
        </w:rPr>
        <w:t>— методы формирования представлений о труде взрослых: наблюдение за трудом взрослых, ознакомительная беседа, рассказ взрослого и др.;</w:t>
      </w:r>
    </w:p>
    <w:p w14:paraId="45ED144A" w14:textId="77777777" w:rsidR="00A41EF0" w:rsidRDefault="00A41EF0" w:rsidP="00A41EF0">
      <w:pPr>
        <w:numPr>
          <w:ilvl w:val="0"/>
          <w:numId w:val="2"/>
        </w:numPr>
        <w:spacing w:before="100" w:beforeAutospacing="1" w:after="100" w:afterAutospacing="1"/>
        <w:rPr>
          <w:rFonts w:eastAsia="Times New Roman" w:cs="Times New Roman"/>
          <w:kern w:val="0"/>
          <w:szCs w:val="28"/>
          <w:lang w:eastAsia="ru-RU"/>
          <w14:ligatures w14:val="none"/>
        </w:rPr>
      </w:pPr>
      <w:r>
        <w:rPr>
          <w:rFonts w:eastAsia="Times New Roman" w:cs="Times New Roman"/>
          <w:kern w:val="0"/>
          <w:szCs w:val="28"/>
          <w:lang w:eastAsia="ru-RU"/>
          <w14:ligatures w14:val="none"/>
        </w:rPr>
        <w:t>— методы формирования положительного отношения к труду и положительных качеств личности (трудолюбия, аккуратности и др.): пример взрослых, этическая и эвристическая беседы, метод убеждения, методы поощрения и наказания, объяснение и др.;</w:t>
      </w:r>
    </w:p>
    <w:p w14:paraId="333034CC" w14:textId="77777777" w:rsidR="00A41EF0" w:rsidRDefault="00A41EF0" w:rsidP="00A41EF0">
      <w:pPr>
        <w:numPr>
          <w:ilvl w:val="0"/>
          <w:numId w:val="2"/>
        </w:numPr>
        <w:spacing w:before="100" w:beforeAutospacing="1" w:after="100" w:afterAutospacing="1"/>
        <w:rPr>
          <w:rFonts w:eastAsia="Times New Roman" w:cs="Times New Roman"/>
          <w:kern w:val="0"/>
          <w:szCs w:val="28"/>
          <w:lang w:eastAsia="ru-RU"/>
          <w14:ligatures w14:val="none"/>
        </w:rPr>
      </w:pPr>
      <w:r>
        <w:rPr>
          <w:rFonts w:eastAsia="Times New Roman" w:cs="Times New Roman"/>
          <w:kern w:val="0"/>
          <w:szCs w:val="28"/>
          <w:lang w:eastAsia="ru-RU"/>
          <w14:ligatures w14:val="none"/>
        </w:rPr>
        <w:t xml:space="preserve">— методы формирования опыта трудовой деятельности: показ образцов, демонстрация слайдов, фильмов, обучающие алгоритмы; фиксирование приобретенного ребенком опыта средствами перцепции, речи, наглядного моделирования; обсуждение процесса труда и его результатов и </w:t>
      </w:r>
      <w:proofErr w:type="spellStart"/>
      <w:r>
        <w:rPr>
          <w:rFonts w:eastAsia="Times New Roman" w:cs="Times New Roman"/>
          <w:kern w:val="0"/>
          <w:szCs w:val="28"/>
          <w:lang w:eastAsia="ru-RU"/>
          <w14:ligatures w14:val="none"/>
        </w:rPr>
        <w:t>др</w:t>
      </w:r>
      <w:proofErr w:type="spellEnd"/>
    </w:p>
    <w:p w14:paraId="1E71323D" w14:textId="77777777" w:rsidR="000E1E6A" w:rsidRDefault="000E1E6A" w:rsidP="00D70CC4">
      <w:pPr>
        <w:spacing w:after="0"/>
        <w:jc w:val="both"/>
        <w:rPr>
          <w:rFonts w:cs="Times New Roman"/>
          <w:szCs w:val="28"/>
        </w:rPr>
      </w:pPr>
    </w:p>
    <w:p w14:paraId="7A2F94B3" w14:textId="77777777" w:rsidR="000E1E6A" w:rsidRDefault="000E1E6A" w:rsidP="00D70CC4">
      <w:pPr>
        <w:spacing w:after="0"/>
        <w:jc w:val="both"/>
        <w:rPr>
          <w:rFonts w:cs="Times New Roman"/>
          <w:szCs w:val="28"/>
        </w:rPr>
      </w:pPr>
    </w:p>
    <w:p w14:paraId="5A48692B" w14:textId="77777777" w:rsidR="000E1E6A" w:rsidRDefault="000E1E6A" w:rsidP="00D70CC4">
      <w:pPr>
        <w:spacing w:after="0"/>
        <w:jc w:val="both"/>
        <w:rPr>
          <w:rFonts w:cs="Times New Roman"/>
          <w:szCs w:val="28"/>
        </w:rPr>
      </w:pPr>
    </w:p>
    <w:p w14:paraId="7D0417A6" w14:textId="77777777" w:rsidR="000E1E6A" w:rsidRDefault="000E1E6A" w:rsidP="00D70CC4">
      <w:pPr>
        <w:spacing w:after="0"/>
        <w:jc w:val="both"/>
        <w:rPr>
          <w:rFonts w:cs="Times New Roman"/>
          <w:szCs w:val="28"/>
        </w:rPr>
      </w:pPr>
    </w:p>
    <w:p w14:paraId="6CBB62E6" w14:textId="77777777" w:rsidR="000E1E6A" w:rsidRDefault="000E1E6A" w:rsidP="00D70CC4">
      <w:pPr>
        <w:spacing w:after="0"/>
        <w:jc w:val="both"/>
        <w:rPr>
          <w:rFonts w:cs="Times New Roman"/>
          <w:szCs w:val="28"/>
        </w:rPr>
      </w:pPr>
    </w:p>
    <w:p w14:paraId="1B250CB8" w14:textId="77777777" w:rsidR="006D4713" w:rsidRDefault="006D4713" w:rsidP="00D70CC4">
      <w:pPr>
        <w:spacing w:after="0"/>
        <w:jc w:val="both"/>
        <w:rPr>
          <w:rFonts w:cs="Times New Roman"/>
          <w:szCs w:val="28"/>
        </w:rPr>
      </w:pPr>
    </w:p>
    <w:p w14:paraId="1591A19B" w14:textId="77777777" w:rsidR="006D4713" w:rsidRDefault="006D4713" w:rsidP="00D70CC4">
      <w:pPr>
        <w:spacing w:after="0"/>
        <w:jc w:val="both"/>
        <w:rPr>
          <w:rFonts w:cs="Times New Roman"/>
          <w:szCs w:val="28"/>
        </w:rPr>
      </w:pPr>
    </w:p>
    <w:p w14:paraId="42A40325" w14:textId="330BA4AD" w:rsidR="00DE5616" w:rsidRPr="000B4366" w:rsidRDefault="00DE5616" w:rsidP="000B4366">
      <w:pPr>
        <w:shd w:val="clear" w:color="auto" w:fill="FFFFFF"/>
        <w:spacing w:after="408"/>
        <w:rPr>
          <w:rFonts w:cs="Times New Roman"/>
          <w:szCs w:val="28"/>
        </w:rPr>
      </w:pPr>
      <w:r>
        <w:rPr>
          <w:rFonts w:ascii="PT Sans" w:hAnsi="PT Sans"/>
          <w:color w:val="FF0000"/>
          <w:sz w:val="21"/>
          <w:szCs w:val="21"/>
          <w:u w:val="single"/>
        </w:rPr>
        <w:t>Как научить малыша трудиться.</w:t>
      </w:r>
    </w:p>
    <w:p w14:paraId="29196F05" w14:textId="77777777" w:rsidR="00DE5616" w:rsidRDefault="00DE5616" w:rsidP="00DE5616">
      <w:pPr>
        <w:pStyle w:val="a3"/>
        <w:shd w:val="clear" w:color="auto" w:fill="FFFFFF"/>
        <w:spacing w:before="0" w:beforeAutospacing="0" w:after="150" w:afterAutospacing="0"/>
        <w:rPr>
          <w:rFonts w:ascii="PT Sans" w:hAnsi="PT Sans"/>
          <w:color w:val="FF0000"/>
          <w:sz w:val="21"/>
          <w:szCs w:val="21"/>
        </w:rPr>
      </w:pPr>
      <w:r>
        <w:rPr>
          <w:rFonts w:ascii="PT Sans" w:hAnsi="PT Sans"/>
          <w:color w:val="FF0000"/>
          <w:sz w:val="21"/>
          <w:szCs w:val="21"/>
        </w:rPr>
        <w:t>Познакомьте ребенка с правилами:</w:t>
      </w:r>
    </w:p>
    <w:p w14:paraId="4FC4DEB8" w14:textId="77777777" w:rsidR="00DE5616" w:rsidRDefault="00DE5616" w:rsidP="00DE5616">
      <w:pPr>
        <w:pStyle w:val="a3"/>
        <w:shd w:val="clear" w:color="auto" w:fill="FFFFFF"/>
        <w:spacing w:before="0" w:beforeAutospacing="0" w:after="150" w:afterAutospacing="0"/>
        <w:rPr>
          <w:rFonts w:ascii="PT Sans" w:hAnsi="PT Sans"/>
          <w:color w:val="FF0000"/>
          <w:sz w:val="21"/>
          <w:szCs w:val="21"/>
        </w:rPr>
      </w:pPr>
      <w:r>
        <w:rPr>
          <w:rFonts w:ascii="PT Sans" w:hAnsi="PT Sans"/>
          <w:color w:val="FF0000"/>
          <w:sz w:val="21"/>
          <w:szCs w:val="21"/>
        </w:rPr>
        <w:t>- все, что можешь, делай сам;</w:t>
      </w:r>
    </w:p>
    <w:p w14:paraId="4EA112C2" w14:textId="77777777" w:rsidR="00DE5616" w:rsidRDefault="00DE5616" w:rsidP="00DE5616">
      <w:pPr>
        <w:pStyle w:val="a3"/>
        <w:shd w:val="clear" w:color="auto" w:fill="FFFFFF"/>
        <w:spacing w:before="0" w:beforeAutospacing="0" w:after="150" w:afterAutospacing="0"/>
        <w:rPr>
          <w:rFonts w:ascii="PT Sans" w:hAnsi="PT Sans"/>
          <w:color w:val="FF0000"/>
          <w:sz w:val="21"/>
          <w:szCs w:val="21"/>
        </w:rPr>
      </w:pPr>
      <w:r>
        <w:rPr>
          <w:rFonts w:ascii="PT Sans" w:hAnsi="PT Sans"/>
          <w:color w:val="FF0000"/>
          <w:sz w:val="21"/>
          <w:szCs w:val="21"/>
        </w:rPr>
        <w:t>- не забывай убирать за собой;</w:t>
      </w:r>
    </w:p>
    <w:p w14:paraId="1459751F" w14:textId="77777777" w:rsidR="00DE5616" w:rsidRDefault="00DE5616" w:rsidP="00DE5616">
      <w:pPr>
        <w:pStyle w:val="a3"/>
        <w:shd w:val="clear" w:color="auto" w:fill="FFFFFF"/>
        <w:spacing w:before="0" w:beforeAutospacing="0" w:after="150" w:afterAutospacing="0"/>
        <w:rPr>
          <w:rFonts w:ascii="PT Sans" w:hAnsi="PT Sans"/>
          <w:color w:val="000000"/>
          <w:sz w:val="21"/>
          <w:szCs w:val="21"/>
        </w:rPr>
      </w:pPr>
      <w:r>
        <w:rPr>
          <w:rFonts w:ascii="PT Sans" w:hAnsi="PT Sans"/>
          <w:color w:val="000000"/>
          <w:sz w:val="21"/>
          <w:szCs w:val="21"/>
        </w:rPr>
        <w:t>- уважай труд других людей;</w:t>
      </w:r>
    </w:p>
    <w:p w14:paraId="46EED52B" w14:textId="77777777" w:rsidR="00DE5616" w:rsidRDefault="00DE5616" w:rsidP="00DE5616">
      <w:pPr>
        <w:pStyle w:val="a3"/>
        <w:shd w:val="clear" w:color="auto" w:fill="FFFFFF"/>
        <w:spacing w:before="0" w:beforeAutospacing="0" w:after="150" w:afterAutospacing="0"/>
        <w:rPr>
          <w:rFonts w:ascii="PT Sans" w:hAnsi="PT Sans"/>
          <w:color w:val="000000"/>
          <w:sz w:val="21"/>
          <w:szCs w:val="21"/>
        </w:rPr>
      </w:pPr>
      <w:r>
        <w:rPr>
          <w:rFonts w:ascii="PT Sans" w:hAnsi="PT Sans"/>
          <w:color w:val="000000"/>
          <w:sz w:val="21"/>
          <w:szCs w:val="21"/>
        </w:rPr>
        <w:t>- прежде, чем начать трудиться, приготовь все необходимое;</w:t>
      </w:r>
    </w:p>
    <w:p w14:paraId="5374A138" w14:textId="77777777" w:rsidR="00DE5616" w:rsidRDefault="00DE5616" w:rsidP="00DE5616">
      <w:pPr>
        <w:pStyle w:val="a3"/>
        <w:shd w:val="clear" w:color="auto" w:fill="FFFFFF"/>
        <w:spacing w:before="0" w:beforeAutospacing="0" w:after="150" w:afterAutospacing="0"/>
        <w:rPr>
          <w:rFonts w:ascii="PT Sans" w:hAnsi="PT Sans"/>
          <w:color w:val="000000"/>
          <w:sz w:val="21"/>
          <w:szCs w:val="21"/>
        </w:rPr>
      </w:pPr>
      <w:r>
        <w:rPr>
          <w:rFonts w:ascii="PT Sans" w:hAnsi="PT Sans"/>
          <w:color w:val="000000"/>
          <w:sz w:val="21"/>
          <w:szCs w:val="21"/>
        </w:rPr>
        <w:t>- делай все аккуратно, не торопясь;</w:t>
      </w:r>
    </w:p>
    <w:p w14:paraId="3C59CFF0" w14:textId="77777777" w:rsidR="00DE5616" w:rsidRDefault="00DE5616" w:rsidP="00DE5616">
      <w:pPr>
        <w:pStyle w:val="a3"/>
        <w:shd w:val="clear" w:color="auto" w:fill="FFFFFF"/>
        <w:spacing w:before="0" w:beforeAutospacing="0" w:after="150" w:afterAutospacing="0"/>
        <w:rPr>
          <w:rFonts w:ascii="PT Sans" w:hAnsi="PT Sans"/>
          <w:color w:val="000000"/>
          <w:sz w:val="21"/>
          <w:szCs w:val="21"/>
        </w:rPr>
      </w:pPr>
      <w:r>
        <w:rPr>
          <w:rFonts w:ascii="PT Sans" w:hAnsi="PT Sans"/>
          <w:color w:val="000000"/>
          <w:sz w:val="21"/>
          <w:szCs w:val="21"/>
        </w:rPr>
        <w:t>- не отвлекайся, когда трудишься;</w:t>
      </w:r>
    </w:p>
    <w:p w14:paraId="5C8B07EC" w14:textId="77777777" w:rsidR="00DE5616" w:rsidRDefault="00DE5616" w:rsidP="00DE5616">
      <w:pPr>
        <w:pStyle w:val="a3"/>
        <w:shd w:val="clear" w:color="auto" w:fill="FFFFFF"/>
        <w:spacing w:before="0" w:beforeAutospacing="0" w:after="150" w:afterAutospacing="0"/>
        <w:rPr>
          <w:rFonts w:ascii="PT Sans" w:hAnsi="PT Sans"/>
          <w:color w:val="000000"/>
          <w:sz w:val="21"/>
          <w:szCs w:val="21"/>
        </w:rPr>
      </w:pPr>
      <w:r>
        <w:rPr>
          <w:rFonts w:ascii="PT Sans" w:hAnsi="PT Sans"/>
          <w:color w:val="000000"/>
          <w:sz w:val="21"/>
          <w:szCs w:val="21"/>
        </w:rPr>
        <w:t>- правильно пользуйся орудиями труда;</w:t>
      </w:r>
    </w:p>
    <w:p w14:paraId="5CBBCB7D" w14:textId="77777777" w:rsidR="00DE5616" w:rsidRDefault="00DE5616" w:rsidP="00DE5616">
      <w:pPr>
        <w:pStyle w:val="a3"/>
        <w:shd w:val="clear" w:color="auto" w:fill="FFFFFF"/>
        <w:spacing w:before="0" w:beforeAutospacing="0" w:after="150" w:afterAutospacing="0"/>
        <w:rPr>
          <w:rFonts w:ascii="PT Sans" w:hAnsi="PT Sans"/>
          <w:color w:val="000000"/>
          <w:sz w:val="21"/>
          <w:szCs w:val="21"/>
        </w:rPr>
      </w:pPr>
      <w:r>
        <w:rPr>
          <w:rFonts w:ascii="PT Sans" w:hAnsi="PT Sans"/>
          <w:color w:val="000000"/>
          <w:sz w:val="21"/>
          <w:szCs w:val="21"/>
        </w:rPr>
        <w:lastRenderedPageBreak/>
        <w:t>- не оставляй работу незаконченной;</w:t>
      </w:r>
    </w:p>
    <w:p w14:paraId="2B7A63B0" w14:textId="77777777" w:rsidR="00DE5616" w:rsidRDefault="00DE5616" w:rsidP="00DE5616">
      <w:pPr>
        <w:pStyle w:val="a3"/>
        <w:shd w:val="clear" w:color="auto" w:fill="FFFFFF"/>
        <w:spacing w:before="0" w:beforeAutospacing="0" w:after="150" w:afterAutospacing="0"/>
        <w:rPr>
          <w:rFonts w:ascii="PT Sans" w:hAnsi="PT Sans"/>
          <w:color w:val="000000"/>
          <w:sz w:val="21"/>
          <w:szCs w:val="21"/>
        </w:rPr>
      </w:pPr>
      <w:r>
        <w:rPr>
          <w:rFonts w:ascii="PT Sans" w:hAnsi="PT Sans"/>
          <w:color w:val="000000"/>
          <w:sz w:val="21"/>
          <w:szCs w:val="21"/>
        </w:rPr>
        <w:t>- если трудишься не один, работай дружно;</w:t>
      </w:r>
    </w:p>
    <w:p w14:paraId="114F1249" w14:textId="77777777" w:rsidR="00DE5616" w:rsidRDefault="00DE5616" w:rsidP="00DE5616">
      <w:pPr>
        <w:pStyle w:val="a3"/>
        <w:shd w:val="clear" w:color="auto" w:fill="FFFFFF"/>
        <w:spacing w:before="0" w:beforeAutospacing="0" w:after="150" w:afterAutospacing="0"/>
        <w:rPr>
          <w:rFonts w:ascii="PT Sans" w:hAnsi="PT Sans"/>
          <w:color w:val="000000"/>
          <w:sz w:val="21"/>
          <w:szCs w:val="21"/>
        </w:rPr>
      </w:pPr>
      <w:r>
        <w:rPr>
          <w:rFonts w:ascii="PT Sans" w:hAnsi="PT Sans"/>
          <w:color w:val="000000"/>
          <w:sz w:val="21"/>
          <w:szCs w:val="21"/>
        </w:rPr>
        <w:t>- если окончил дело раньше, помоги другим.</w:t>
      </w:r>
    </w:p>
    <w:p w14:paraId="217D289A" w14:textId="77777777" w:rsidR="00DE5616" w:rsidRDefault="00DE5616" w:rsidP="00DE5616">
      <w:pPr>
        <w:pStyle w:val="a3"/>
        <w:shd w:val="clear" w:color="auto" w:fill="FFFFFF"/>
        <w:spacing w:before="0" w:beforeAutospacing="0" w:after="150" w:afterAutospacing="0"/>
        <w:rPr>
          <w:rFonts w:ascii="PT Sans" w:hAnsi="PT Sans"/>
          <w:color w:val="000000"/>
          <w:sz w:val="21"/>
          <w:szCs w:val="21"/>
        </w:rPr>
      </w:pPr>
      <w:r>
        <w:rPr>
          <w:rFonts w:ascii="PT Sans" w:hAnsi="PT Sans"/>
          <w:color w:val="000000"/>
          <w:sz w:val="21"/>
          <w:szCs w:val="21"/>
          <w:u w:val="single"/>
        </w:rPr>
        <w:t>Ребенок полюбит труд, если:</w:t>
      </w:r>
    </w:p>
    <w:p w14:paraId="598B6A9E" w14:textId="77777777" w:rsidR="00DE5616" w:rsidRDefault="00DE5616" w:rsidP="00DE5616">
      <w:pPr>
        <w:pStyle w:val="a3"/>
        <w:shd w:val="clear" w:color="auto" w:fill="FFFFFF"/>
        <w:spacing w:before="0" w:beforeAutospacing="0" w:after="150" w:afterAutospacing="0"/>
        <w:rPr>
          <w:rFonts w:ascii="PT Sans" w:hAnsi="PT Sans"/>
          <w:color w:val="000000"/>
          <w:sz w:val="21"/>
          <w:szCs w:val="21"/>
        </w:rPr>
      </w:pPr>
      <w:r>
        <w:rPr>
          <w:rFonts w:ascii="PT Sans" w:hAnsi="PT Sans"/>
          <w:color w:val="000000"/>
          <w:sz w:val="21"/>
          <w:szCs w:val="21"/>
        </w:rPr>
        <w:t>- приобщать его к труду как можно раньше;</w:t>
      </w:r>
    </w:p>
    <w:p w14:paraId="548624F6" w14:textId="77777777" w:rsidR="00DE5616" w:rsidRDefault="00DE5616" w:rsidP="00DE5616">
      <w:pPr>
        <w:pStyle w:val="a3"/>
        <w:shd w:val="clear" w:color="auto" w:fill="FFFFFF"/>
        <w:spacing w:before="0" w:beforeAutospacing="0" w:after="150" w:afterAutospacing="0"/>
        <w:rPr>
          <w:rFonts w:ascii="PT Sans" w:hAnsi="PT Sans"/>
          <w:color w:val="000000"/>
          <w:sz w:val="21"/>
          <w:szCs w:val="21"/>
        </w:rPr>
      </w:pPr>
      <w:r>
        <w:rPr>
          <w:rFonts w:ascii="PT Sans" w:hAnsi="PT Sans"/>
          <w:color w:val="000000"/>
          <w:sz w:val="21"/>
          <w:szCs w:val="21"/>
        </w:rPr>
        <w:t>- трудиться вместе с ним;</w:t>
      </w:r>
    </w:p>
    <w:p w14:paraId="3944CAFB" w14:textId="77777777" w:rsidR="00DE5616" w:rsidRDefault="00DE5616" w:rsidP="00DE5616">
      <w:pPr>
        <w:pStyle w:val="a3"/>
        <w:shd w:val="clear" w:color="auto" w:fill="FFFFFF"/>
        <w:spacing w:before="0" w:beforeAutospacing="0" w:after="150" w:afterAutospacing="0"/>
        <w:rPr>
          <w:rFonts w:ascii="PT Sans" w:hAnsi="PT Sans"/>
          <w:color w:val="000000"/>
          <w:sz w:val="21"/>
          <w:szCs w:val="21"/>
        </w:rPr>
      </w:pPr>
      <w:r>
        <w:rPr>
          <w:rFonts w:ascii="PT Sans" w:hAnsi="PT Sans"/>
          <w:color w:val="000000"/>
          <w:sz w:val="21"/>
          <w:szCs w:val="21"/>
        </w:rPr>
        <w:t>- дать ему постоянное поручение;</w:t>
      </w:r>
    </w:p>
    <w:p w14:paraId="1F2BE251" w14:textId="77777777" w:rsidR="00DE5616" w:rsidRDefault="00DE5616" w:rsidP="00DE5616">
      <w:pPr>
        <w:pStyle w:val="a3"/>
        <w:shd w:val="clear" w:color="auto" w:fill="FFFFFF"/>
        <w:spacing w:before="0" w:beforeAutospacing="0" w:after="150" w:afterAutospacing="0"/>
        <w:rPr>
          <w:rFonts w:ascii="PT Sans" w:hAnsi="PT Sans"/>
          <w:color w:val="000000"/>
          <w:sz w:val="21"/>
          <w:szCs w:val="21"/>
        </w:rPr>
      </w:pPr>
      <w:r>
        <w:rPr>
          <w:rFonts w:ascii="PT Sans" w:hAnsi="PT Sans"/>
          <w:color w:val="000000"/>
          <w:sz w:val="21"/>
          <w:szCs w:val="21"/>
        </w:rPr>
        <w:t>- прививать навыки культуры труда;</w:t>
      </w:r>
    </w:p>
    <w:p w14:paraId="7195FCD0" w14:textId="77777777" w:rsidR="00DE5616" w:rsidRDefault="00DE5616" w:rsidP="00DE5616">
      <w:pPr>
        <w:pStyle w:val="a3"/>
        <w:shd w:val="clear" w:color="auto" w:fill="FFFFFF"/>
        <w:spacing w:before="0" w:beforeAutospacing="0" w:after="150" w:afterAutospacing="0"/>
        <w:rPr>
          <w:rFonts w:ascii="PT Sans" w:hAnsi="PT Sans"/>
          <w:color w:val="000000"/>
          <w:sz w:val="21"/>
          <w:szCs w:val="21"/>
        </w:rPr>
      </w:pPr>
      <w:r>
        <w:rPr>
          <w:rFonts w:ascii="PT Sans" w:hAnsi="PT Sans"/>
          <w:color w:val="000000"/>
          <w:sz w:val="21"/>
          <w:szCs w:val="21"/>
        </w:rPr>
        <w:t>- поручать работу с достаточной нагрузкой;</w:t>
      </w:r>
    </w:p>
    <w:p w14:paraId="2210AB07" w14:textId="77777777" w:rsidR="00DE5616" w:rsidRDefault="00DE5616" w:rsidP="00DE5616">
      <w:pPr>
        <w:pStyle w:val="a3"/>
        <w:shd w:val="clear" w:color="auto" w:fill="FFFFFF"/>
        <w:spacing w:before="0" w:beforeAutospacing="0" w:after="150" w:afterAutospacing="0"/>
        <w:rPr>
          <w:rFonts w:ascii="PT Sans" w:hAnsi="PT Sans"/>
          <w:color w:val="000000"/>
          <w:sz w:val="21"/>
          <w:szCs w:val="21"/>
        </w:rPr>
      </w:pPr>
      <w:r>
        <w:rPr>
          <w:rFonts w:ascii="PT Sans" w:hAnsi="PT Sans"/>
          <w:color w:val="000000"/>
          <w:sz w:val="21"/>
          <w:szCs w:val="21"/>
        </w:rPr>
        <w:t>- показывать общественную значимость труда</w:t>
      </w:r>
    </w:p>
    <w:p w14:paraId="747E01EF" w14:textId="77777777" w:rsidR="00DE5616" w:rsidRDefault="00DE5616" w:rsidP="00DE5616">
      <w:pPr>
        <w:pStyle w:val="a3"/>
        <w:shd w:val="clear" w:color="auto" w:fill="FFFFFF"/>
        <w:spacing w:before="0" w:beforeAutospacing="0" w:after="150" w:afterAutospacing="0"/>
        <w:rPr>
          <w:rFonts w:ascii="PT Sans" w:hAnsi="PT Sans"/>
          <w:color w:val="000000"/>
          <w:sz w:val="21"/>
          <w:szCs w:val="21"/>
        </w:rPr>
      </w:pPr>
      <w:r>
        <w:rPr>
          <w:rFonts w:ascii="PT Sans" w:hAnsi="PT Sans"/>
          <w:color w:val="000000"/>
          <w:sz w:val="21"/>
          <w:szCs w:val="21"/>
        </w:rPr>
        <w:t>- его важность и необходимость для других.</w:t>
      </w:r>
    </w:p>
    <w:p w14:paraId="211D1839" w14:textId="77777777" w:rsidR="00DE5616" w:rsidRDefault="00DE5616" w:rsidP="00DE5616">
      <w:pPr>
        <w:pStyle w:val="a3"/>
        <w:shd w:val="clear" w:color="auto" w:fill="FFFFFF"/>
        <w:spacing w:before="0" w:beforeAutospacing="0" w:after="150" w:afterAutospacing="0"/>
        <w:rPr>
          <w:rFonts w:ascii="PT Sans" w:hAnsi="PT Sans"/>
          <w:color w:val="000000"/>
          <w:sz w:val="21"/>
          <w:szCs w:val="21"/>
        </w:rPr>
      </w:pPr>
      <w:r>
        <w:rPr>
          <w:rFonts w:ascii="PT Sans" w:hAnsi="PT Sans"/>
          <w:color w:val="000000"/>
          <w:sz w:val="21"/>
          <w:szCs w:val="21"/>
          <w:u w:val="single"/>
        </w:rPr>
        <w:t>Нельзя:</w:t>
      </w:r>
    </w:p>
    <w:p w14:paraId="743719D9" w14:textId="77777777" w:rsidR="00DE5616" w:rsidRDefault="00DE5616" w:rsidP="00DE5616">
      <w:pPr>
        <w:pStyle w:val="a3"/>
        <w:shd w:val="clear" w:color="auto" w:fill="FFFFFF"/>
        <w:spacing w:before="0" w:beforeAutospacing="0" w:after="150" w:afterAutospacing="0"/>
        <w:rPr>
          <w:rFonts w:ascii="PT Sans" w:hAnsi="PT Sans"/>
          <w:color w:val="000000"/>
          <w:sz w:val="21"/>
          <w:szCs w:val="21"/>
        </w:rPr>
      </w:pPr>
      <w:r>
        <w:rPr>
          <w:rFonts w:ascii="PT Sans" w:hAnsi="PT Sans"/>
          <w:color w:val="000000"/>
          <w:sz w:val="21"/>
          <w:szCs w:val="21"/>
        </w:rPr>
        <w:t>- наказывать трудом;</w:t>
      </w:r>
    </w:p>
    <w:p w14:paraId="00E77D31" w14:textId="77777777" w:rsidR="00DE5616" w:rsidRDefault="00DE5616" w:rsidP="00DE5616">
      <w:pPr>
        <w:pStyle w:val="a3"/>
        <w:shd w:val="clear" w:color="auto" w:fill="FFFFFF"/>
        <w:spacing w:before="0" w:beforeAutospacing="0" w:after="150" w:afterAutospacing="0"/>
        <w:rPr>
          <w:rFonts w:ascii="PT Sans" w:hAnsi="PT Sans"/>
          <w:color w:val="000000"/>
          <w:sz w:val="21"/>
          <w:szCs w:val="21"/>
        </w:rPr>
      </w:pPr>
      <w:r>
        <w:rPr>
          <w:rFonts w:ascii="PT Sans" w:hAnsi="PT Sans"/>
          <w:color w:val="000000"/>
          <w:sz w:val="21"/>
          <w:szCs w:val="21"/>
        </w:rPr>
        <w:t>- торопить ребенка в ходе трудовой деятельности;</w:t>
      </w:r>
    </w:p>
    <w:p w14:paraId="4BBA6EE2" w14:textId="77777777" w:rsidR="00DE5616" w:rsidRDefault="00DE5616" w:rsidP="00DE5616">
      <w:pPr>
        <w:pStyle w:val="a3"/>
        <w:shd w:val="clear" w:color="auto" w:fill="FFFFFF"/>
        <w:spacing w:before="0" w:beforeAutospacing="0" w:after="150" w:afterAutospacing="0"/>
        <w:rPr>
          <w:rFonts w:ascii="PT Sans" w:hAnsi="PT Sans"/>
          <w:color w:val="000000"/>
          <w:sz w:val="21"/>
          <w:szCs w:val="21"/>
        </w:rPr>
      </w:pPr>
      <w:r>
        <w:rPr>
          <w:rFonts w:ascii="PT Sans" w:hAnsi="PT Sans"/>
          <w:color w:val="000000"/>
          <w:sz w:val="21"/>
          <w:szCs w:val="21"/>
        </w:rPr>
        <w:t>- давать непосильные поручения;</w:t>
      </w:r>
    </w:p>
    <w:p w14:paraId="4A3CA2C7" w14:textId="77777777" w:rsidR="00DE5616" w:rsidRDefault="00DE5616" w:rsidP="00DE5616">
      <w:pPr>
        <w:pStyle w:val="a3"/>
        <w:shd w:val="clear" w:color="auto" w:fill="FFFFFF"/>
        <w:spacing w:before="0" w:beforeAutospacing="0" w:after="150" w:afterAutospacing="0"/>
        <w:rPr>
          <w:rFonts w:ascii="PT Sans" w:hAnsi="PT Sans"/>
          <w:color w:val="000000"/>
          <w:sz w:val="21"/>
          <w:szCs w:val="21"/>
        </w:rPr>
      </w:pPr>
      <w:r>
        <w:rPr>
          <w:rFonts w:ascii="PT Sans" w:hAnsi="PT Sans"/>
          <w:color w:val="000000"/>
          <w:sz w:val="21"/>
          <w:szCs w:val="21"/>
        </w:rPr>
        <w:t>- допускать отступления от принятых требований;</w:t>
      </w:r>
    </w:p>
    <w:p w14:paraId="133D86F6" w14:textId="77777777" w:rsidR="00DE5616" w:rsidRDefault="00DE5616" w:rsidP="00DE5616">
      <w:pPr>
        <w:pStyle w:val="a3"/>
        <w:shd w:val="clear" w:color="auto" w:fill="FFFFFF"/>
        <w:spacing w:before="0" w:beforeAutospacing="0" w:after="150" w:afterAutospacing="0"/>
        <w:rPr>
          <w:rFonts w:ascii="PT Sans" w:hAnsi="PT Sans"/>
          <w:color w:val="000000"/>
          <w:sz w:val="21"/>
          <w:szCs w:val="21"/>
        </w:rPr>
      </w:pPr>
      <w:r>
        <w:rPr>
          <w:rFonts w:ascii="PT Sans" w:hAnsi="PT Sans"/>
          <w:color w:val="000000"/>
          <w:sz w:val="21"/>
          <w:szCs w:val="21"/>
        </w:rPr>
        <w:t>- забывать благодарить за помощь.</w:t>
      </w:r>
    </w:p>
    <w:p w14:paraId="3A6F369A" w14:textId="77777777" w:rsidR="00DE5616" w:rsidRDefault="00DE5616" w:rsidP="00DE5616">
      <w:pPr>
        <w:pStyle w:val="a3"/>
        <w:shd w:val="clear" w:color="auto" w:fill="FFFFFF"/>
        <w:spacing w:before="0" w:beforeAutospacing="0" w:after="150" w:afterAutospacing="0"/>
        <w:rPr>
          <w:rFonts w:ascii="PT Sans" w:hAnsi="PT Sans"/>
          <w:color w:val="000000"/>
          <w:sz w:val="21"/>
          <w:szCs w:val="21"/>
        </w:rPr>
      </w:pPr>
      <w:r>
        <w:rPr>
          <w:rFonts w:ascii="PT Sans" w:hAnsi="PT Sans"/>
          <w:color w:val="000000"/>
          <w:sz w:val="21"/>
          <w:szCs w:val="21"/>
        </w:rPr>
        <w:t>Прежде, чем ребенок начинает трудиться:</w:t>
      </w:r>
    </w:p>
    <w:p w14:paraId="578E845E" w14:textId="77777777" w:rsidR="00DE5616" w:rsidRDefault="00DE5616" w:rsidP="00DE5616">
      <w:pPr>
        <w:pStyle w:val="a3"/>
        <w:shd w:val="clear" w:color="auto" w:fill="FFFFFF"/>
        <w:spacing w:before="0" w:beforeAutospacing="0" w:after="150" w:afterAutospacing="0"/>
        <w:rPr>
          <w:rFonts w:ascii="PT Sans" w:hAnsi="PT Sans"/>
          <w:color w:val="000000"/>
          <w:sz w:val="21"/>
          <w:szCs w:val="21"/>
        </w:rPr>
      </w:pPr>
      <w:r>
        <w:rPr>
          <w:rFonts w:ascii="PT Sans" w:hAnsi="PT Sans"/>
          <w:color w:val="000000"/>
          <w:sz w:val="21"/>
          <w:szCs w:val="21"/>
        </w:rPr>
        <w:t>- сообщите цель поручения, объясните его необходимость;</w:t>
      </w:r>
    </w:p>
    <w:p w14:paraId="1178DC7F" w14:textId="77777777" w:rsidR="00DE5616" w:rsidRDefault="00DE5616" w:rsidP="00DE5616">
      <w:pPr>
        <w:pStyle w:val="a3"/>
        <w:shd w:val="clear" w:color="auto" w:fill="FFFFFF"/>
        <w:spacing w:before="0" w:beforeAutospacing="0" w:after="150" w:afterAutospacing="0"/>
        <w:rPr>
          <w:rFonts w:ascii="PT Sans" w:hAnsi="PT Sans"/>
          <w:color w:val="000000"/>
          <w:sz w:val="21"/>
          <w:szCs w:val="21"/>
        </w:rPr>
      </w:pPr>
      <w:r>
        <w:rPr>
          <w:rFonts w:ascii="PT Sans" w:hAnsi="PT Sans"/>
          <w:color w:val="000000"/>
          <w:sz w:val="21"/>
          <w:szCs w:val="21"/>
        </w:rPr>
        <w:t>- помогите приготовить орудия труда;</w:t>
      </w:r>
    </w:p>
    <w:p w14:paraId="64AFBF83" w14:textId="77777777" w:rsidR="00DE5616" w:rsidRDefault="00DE5616" w:rsidP="00DE5616">
      <w:pPr>
        <w:pStyle w:val="a3"/>
        <w:shd w:val="clear" w:color="auto" w:fill="FFFFFF"/>
        <w:spacing w:before="0" w:beforeAutospacing="0" w:after="150" w:afterAutospacing="0"/>
        <w:rPr>
          <w:rFonts w:ascii="PT Sans" w:hAnsi="PT Sans"/>
          <w:color w:val="000000"/>
          <w:sz w:val="21"/>
          <w:szCs w:val="21"/>
        </w:rPr>
      </w:pPr>
      <w:r>
        <w:rPr>
          <w:rFonts w:ascii="PT Sans" w:hAnsi="PT Sans"/>
          <w:color w:val="000000"/>
          <w:sz w:val="21"/>
          <w:szCs w:val="21"/>
        </w:rPr>
        <w:t>- напомните или, если это необходимо, покажите трудовые действия.</w:t>
      </w:r>
    </w:p>
    <w:p w14:paraId="4552FA74" w14:textId="77777777" w:rsidR="00DE5616" w:rsidRDefault="00DE5616" w:rsidP="00DE5616">
      <w:pPr>
        <w:pStyle w:val="a3"/>
        <w:shd w:val="clear" w:color="auto" w:fill="FFFFFF"/>
        <w:spacing w:before="0" w:beforeAutospacing="0" w:after="150" w:afterAutospacing="0"/>
        <w:rPr>
          <w:rFonts w:ascii="PT Sans" w:hAnsi="PT Sans"/>
          <w:color w:val="000000"/>
          <w:sz w:val="21"/>
          <w:szCs w:val="21"/>
        </w:rPr>
      </w:pPr>
      <w:r>
        <w:rPr>
          <w:rFonts w:ascii="PT Sans" w:hAnsi="PT Sans"/>
          <w:color w:val="000000"/>
          <w:sz w:val="21"/>
          <w:szCs w:val="21"/>
        </w:rPr>
        <w:t>В процессе работы, если необходимо, помогите ребенку, но помните: все что ребенок может сделать, он должен делать сам.</w:t>
      </w:r>
    </w:p>
    <w:p w14:paraId="1B5F0344" w14:textId="77777777" w:rsidR="00DE5616" w:rsidRDefault="00DE5616" w:rsidP="00DE5616">
      <w:pPr>
        <w:pStyle w:val="a3"/>
        <w:shd w:val="clear" w:color="auto" w:fill="FFFFFF"/>
        <w:spacing w:before="0" w:beforeAutospacing="0" w:after="150" w:afterAutospacing="0"/>
        <w:rPr>
          <w:rFonts w:ascii="PT Sans" w:hAnsi="PT Sans"/>
          <w:color w:val="000000"/>
          <w:sz w:val="21"/>
          <w:szCs w:val="21"/>
        </w:rPr>
      </w:pPr>
      <w:r>
        <w:rPr>
          <w:rFonts w:ascii="PT Sans" w:hAnsi="PT Sans"/>
          <w:color w:val="000000"/>
          <w:sz w:val="21"/>
          <w:szCs w:val="21"/>
        </w:rPr>
        <w:t>После выполнения поручения поблагодарите ребенка, оцените его труд; помните, что главный критерий оценки — трудовая активность, усилия ребенка.</w:t>
      </w:r>
    </w:p>
    <w:p w14:paraId="270D1A5A" w14:textId="77777777" w:rsidR="00DE5616" w:rsidRDefault="00DE5616" w:rsidP="00DE5616">
      <w:pPr>
        <w:pStyle w:val="a3"/>
        <w:shd w:val="clear" w:color="auto" w:fill="FFFFFF"/>
        <w:spacing w:before="0" w:beforeAutospacing="0" w:after="150" w:afterAutospacing="0"/>
        <w:rPr>
          <w:rFonts w:ascii="PT Sans" w:hAnsi="PT Sans"/>
          <w:color w:val="000000"/>
          <w:sz w:val="21"/>
          <w:szCs w:val="21"/>
        </w:rPr>
      </w:pPr>
    </w:p>
    <w:p w14:paraId="3CB8AF95" w14:textId="77777777" w:rsidR="00DE5616" w:rsidRDefault="00DE5616" w:rsidP="00DE5616">
      <w:pPr>
        <w:spacing w:after="0"/>
        <w:ind w:firstLine="709"/>
        <w:jc w:val="both"/>
      </w:pPr>
    </w:p>
    <w:p w14:paraId="6E77FD90" w14:textId="77777777" w:rsidR="00452E4A" w:rsidRDefault="00452E4A" w:rsidP="00452E4A">
      <w:pPr>
        <w:spacing w:after="0"/>
        <w:ind w:firstLine="709"/>
        <w:jc w:val="both"/>
        <w:rPr>
          <w:rFonts w:cs="Times New Roman"/>
          <w:szCs w:val="28"/>
        </w:rPr>
      </w:pPr>
    </w:p>
    <w:p w14:paraId="0C477C8B" w14:textId="589F9556" w:rsidR="00452E4A" w:rsidRPr="00560399" w:rsidRDefault="00CD634E" w:rsidP="00CD634E">
      <w:pPr>
        <w:spacing w:after="240"/>
        <w:rPr>
          <w:rFonts w:eastAsia="Times New Roman" w:cs="Times New Roman"/>
          <w:kern w:val="0"/>
          <w:szCs w:val="28"/>
          <w:lang w:eastAsia="ru-RU"/>
          <w14:ligatures w14:val="none"/>
        </w:rPr>
      </w:pPr>
      <w:r>
        <w:rPr>
          <w:rFonts w:eastAsia="Times New Roman" w:cs="Times New Roman"/>
          <w:b/>
          <w:bCs/>
          <w:kern w:val="0"/>
          <w:szCs w:val="28"/>
          <w:lang w:eastAsia="ru-RU"/>
          <w14:ligatures w14:val="none"/>
        </w:rPr>
        <w:t>Сотрудничество с родителями в организации трудовой деятельности</w:t>
      </w:r>
      <w:r w:rsidR="00560399">
        <w:rPr>
          <w:rFonts w:eastAsia="Times New Roman" w:cs="Times New Roman"/>
          <w:b/>
          <w:bCs/>
          <w:kern w:val="0"/>
          <w:szCs w:val="28"/>
          <w:lang w:eastAsia="ru-RU"/>
          <w14:ligatures w14:val="none"/>
        </w:rPr>
        <w:t xml:space="preserve"> !!!!</w:t>
      </w:r>
    </w:p>
    <w:p w14:paraId="2D81A475" w14:textId="09DFDB20" w:rsidR="00452E4A" w:rsidRPr="00560399" w:rsidRDefault="00452E4A" w:rsidP="00452E4A">
      <w:pPr>
        <w:spacing w:after="0"/>
        <w:ind w:firstLine="708"/>
        <w:jc w:val="both"/>
        <w:rPr>
          <w:rFonts w:eastAsia="Times New Roman" w:cs="Times New Roman"/>
          <w:kern w:val="0"/>
          <w:szCs w:val="28"/>
          <w:lang w:eastAsia="ru-RU"/>
          <w14:ligatures w14:val="none"/>
        </w:rPr>
      </w:pPr>
      <w:r w:rsidRPr="00560399">
        <w:rPr>
          <w:rFonts w:eastAsia="Times New Roman" w:cs="Times New Roman"/>
          <w:kern w:val="0"/>
          <w:szCs w:val="28"/>
          <w:lang w:eastAsia="ru-RU"/>
          <w14:ligatures w14:val="none"/>
        </w:rPr>
        <w:t>Так же важно трудовое воспитание дошкольников в соответствии с ФГОС для родителей. Кроме того, от них в большей степени зависит результат «прививки» любви и хорошего отношения к труду.</w:t>
      </w:r>
      <w:bookmarkStart w:id="4" w:name="_Hlk160030229"/>
    </w:p>
    <w:p w14:paraId="6D1F9412" w14:textId="77777777" w:rsidR="00452E4A" w:rsidRPr="00560399" w:rsidRDefault="00452E4A" w:rsidP="00452E4A">
      <w:pPr>
        <w:pStyle w:val="a3"/>
        <w:shd w:val="clear" w:color="auto" w:fill="FFFFFF"/>
        <w:spacing w:before="0" w:beforeAutospacing="0" w:after="0" w:afterAutospacing="0" w:line="384" w:lineRule="atLeast"/>
        <w:jc w:val="both"/>
        <w:rPr>
          <w:sz w:val="28"/>
          <w:szCs w:val="28"/>
        </w:rPr>
      </w:pPr>
      <w:r w:rsidRPr="00560399">
        <w:rPr>
          <w:sz w:val="28"/>
          <w:szCs w:val="28"/>
          <w:bdr w:val="none" w:sz="0" w:space="0" w:color="auto" w:frame="1"/>
        </w:rPr>
        <w:t xml:space="preserve">Трудовое воспитание детей в дошкольном учреждении </w:t>
      </w:r>
      <w:bookmarkEnd w:id="4"/>
      <w:r w:rsidRPr="00560399">
        <w:rPr>
          <w:sz w:val="28"/>
          <w:szCs w:val="28"/>
          <w:bdr w:val="none" w:sz="0" w:space="0" w:color="auto" w:frame="1"/>
        </w:rPr>
        <w:t xml:space="preserve">не должно осуществляться в отрыве от семейного воспитания. В семье имеются благоприятные условия для формирования у детей трудолюбия. Это прежде всего наглядность, доступность разнообразного домашнего труда, ежедневно совершаемого взрослыми на глазах у ребенка, ощутимость результатов этого </w:t>
      </w:r>
      <w:r w:rsidRPr="00560399">
        <w:rPr>
          <w:sz w:val="28"/>
          <w:szCs w:val="28"/>
          <w:bdr w:val="none" w:sz="0" w:space="0" w:color="auto" w:frame="1"/>
        </w:rPr>
        <w:lastRenderedPageBreak/>
        <w:t>труда, возможность для ребенка систематически участвовать в этом труде, работать вместе со взрослыми.</w:t>
      </w:r>
    </w:p>
    <w:p w14:paraId="6F806129" w14:textId="77777777" w:rsidR="00452E4A" w:rsidRPr="00560399" w:rsidRDefault="00452E4A" w:rsidP="00452E4A">
      <w:pPr>
        <w:pStyle w:val="a3"/>
        <w:shd w:val="clear" w:color="auto" w:fill="FFFFFF"/>
        <w:spacing w:before="0" w:beforeAutospacing="0" w:after="0" w:afterAutospacing="0" w:line="384" w:lineRule="atLeast"/>
        <w:jc w:val="both"/>
        <w:rPr>
          <w:sz w:val="28"/>
          <w:szCs w:val="28"/>
        </w:rPr>
      </w:pPr>
      <w:r w:rsidRPr="00560399">
        <w:rPr>
          <w:sz w:val="28"/>
          <w:szCs w:val="28"/>
          <w:bdr w:val="none" w:sz="0" w:space="0" w:color="auto" w:frame="1"/>
        </w:rPr>
        <w:t>            Одна из форм совместной работы детского сада и семьи по трудовому воспитанию детей - привлечение их к той конкретной помощи, которую оказывают родители детскому саду: по благоустройству помещения и участка, изготовлению учебного, игрового и другого оборудования, украшение групповой и приемной комнат к праздничным мероприятиям. Обычно эту работу родители выполняют в отсутствии детей и не используют ее в воспитательных целях, поэтому я организовываю труд родителей таким образом, чтобы дети могли не только наблюдать его, но и участвовать в нем.</w:t>
      </w:r>
    </w:p>
    <w:p w14:paraId="2B1C4E05" w14:textId="12C0623B" w:rsidR="00452E4A" w:rsidRPr="00560399" w:rsidRDefault="00452E4A" w:rsidP="00452E4A">
      <w:pPr>
        <w:pStyle w:val="a3"/>
        <w:shd w:val="clear" w:color="auto" w:fill="FFFFFF"/>
        <w:spacing w:before="0" w:beforeAutospacing="0" w:after="0" w:afterAutospacing="0" w:line="384" w:lineRule="atLeast"/>
        <w:jc w:val="both"/>
        <w:rPr>
          <w:sz w:val="28"/>
          <w:szCs w:val="28"/>
        </w:rPr>
      </w:pPr>
      <w:r w:rsidRPr="00560399">
        <w:rPr>
          <w:sz w:val="28"/>
          <w:szCs w:val="28"/>
          <w:bdr w:val="none" w:sz="0" w:space="0" w:color="auto" w:frame="1"/>
        </w:rPr>
        <w:t xml:space="preserve">            </w:t>
      </w:r>
      <w:r w:rsidR="001039CF" w:rsidRPr="00560399">
        <w:rPr>
          <w:sz w:val="28"/>
          <w:szCs w:val="28"/>
          <w:bdr w:val="none" w:sz="0" w:space="0" w:color="auto" w:frame="1"/>
        </w:rPr>
        <w:t>По т</w:t>
      </w:r>
      <w:r w:rsidRPr="00560399">
        <w:rPr>
          <w:sz w:val="28"/>
          <w:szCs w:val="28"/>
          <w:bdr w:val="none" w:sz="0" w:space="0" w:color="auto" w:frame="1"/>
        </w:rPr>
        <w:t xml:space="preserve">рудовому воспитанию дошкольника в семье </w:t>
      </w:r>
      <w:r w:rsidR="001039CF" w:rsidRPr="00560399">
        <w:rPr>
          <w:sz w:val="28"/>
          <w:szCs w:val="28"/>
          <w:bdr w:val="none" w:sz="0" w:space="0" w:color="auto" w:frame="1"/>
        </w:rPr>
        <w:t>провела</w:t>
      </w:r>
      <w:r w:rsidRPr="00560399">
        <w:rPr>
          <w:sz w:val="28"/>
          <w:szCs w:val="28"/>
          <w:bdr w:val="none" w:sz="0" w:space="0" w:color="auto" w:frame="1"/>
        </w:rPr>
        <w:t xml:space="preserve"> собрание родителей. Перед собранием показ</w:t>
      </w:r>
      <w:r w:rsidR="001039CF" w:rsidRPr="00560399">
        <w:rPr>
          <w:sz w:val="28"/>
          <w:szCs w:val="28"/>
          <w:bdr w:val="none" w:sz="0" w:space="0" w:color="auto" w:frame="1"/>
        </w:rPr>
        <w:t>ала</w:t>
      </w:r>
      <w:r w:rsidRPr="00560399">
        <w:rPr>
          <w:sz w:val="28"/>
          <w:szCs w:val="28"/>
          <w:bdr w:val="none" w:sz="0" w:space="0" w:color="auto" w:frame="1"/>
        </w:rPr>
        <w:t xml:space="preserve"> родителям </w:t>
      </w:r>
      <w:r w:rsidR="001039CF" w:rsidRPr="00560399">
        <w:rPr>
          <w:sz w:val="28"/>
          <w:szCs w:val="28"/>
          <w:bdr w:val="none" w:sz="0" w:space="0" w:color="auto" w:frame="1"/>
        </w:rPr>
        <w:t>фото совместного</w:t>
      </w:r>
      <w:r w:rsidRPr="00560399">
        <w:rPr>
          <w:sz w:val="28"/>
          <w:szCs w:val="28"/>
          <w:bdr w:val="none" w:sz="0" w:space="0" w:color="auto" w:frame="1"/>
        </w:rPr>
        <w:t xml:space="preserve"> труд</w:t>
      </w:r>
      <w:r w:rsidR="001039CF" w:rsidRPr="00560399">
        <w:rPr>
          <w:sz w:val="28"/>
          <w:szCs w:val="28"/>
          <w:bdr w:val="none" w:sz="0" w:space="0" w:color="auto" w:frame="1"/>
        </w:rPr>
        <w:t>а</w:t>
      </w:r>
      <w:r w:rsidRPr="00560399">
        <w:rPr>
          <w:sz w:val="28"/>
          <w:szCs w:val="28"/>
          <w:bdr w:val="none" w:sz="0" w:space="0" w:color="auto" w:frame="1"/>
        </w:rPr>
        <w:t xml:space="preserve"> детей по уборке групповой комнаты</w:t>
      </w:r>
      <w:r w:rsidR="001039CF" w:rsidRPr="00560399">
        <w:rPr>
          <w:sz w:val="28"/>
          <w:szCs w:val="28"/>
          <w:bdr w:val="none" w:sz="0" w:space="0" w:color="auto" w:frame="1"/>
        </w:rPr>
        <w:t>, мытьё детской посуды, посадка лука и т.д.</w:t>
      </w:r>
      <w:r w:rsidRPr="00560399">
        <w:rPr>
          <w:sz w:val="28"/>
          <w:szCs w:val="28"/>
          <w:bdr w:val="none" w:sz="0" w:space="0" w:color="auto" w:frame="1"/>
        </w:rPr>
        <w:t xml:space="preserve"> После чего совместно с родителями оформ</w:t>
      </w:r>
      <w:r w:rsidR="001039CF" w:rsidRPr="00560399">
        <w:rPr>
          <w:sz w:val="28"/>
          <w:szCs w:val="28"/>
          <w:bdr w:val="none" w:sz="0" w:space="0" w:color="auto" w:frame="1"/>
        </w:rPr>
        <w:t>и</w:t>
      </w:r>
      <w:r w:rsidRPr="00560399">
        <w:rPr>
          <w:sz w:val="28"/>
          <w:szCs w:val="28"/>
          <w:bdr w:val="none" w:sz="0" w:space="0" w:color="auto" w:frame="1"/>
        </w:rPr>
        <w:t>л</w:t>
      </w:r>
      <w:r w:rsidR="001039CF" w:rsidRPr="00560399">
        <w:rPr>
          <w:sz w:val="28"/>
          <w:szCs w:val="28"/>
          <w:bdr w:val="none" w:sz="0" w:space="0" w:color="auto" w:frame="1"/>
        </w:rPr>
        <w:t>и</w:t>
      </w:r>
      <w:r w:rsidRPr="00560399">
        <w:rPr>
          <w:sz w:val="28"/>
          <w:szCs w:val="28"/>
          <w:bdr w:val="none" w:sz="0" w:space="0" w:color="auto" w:frame="1"/>
        </w:rPr>
        <w:t xml:space="preserve"> стенгазету, где поме</w:t>
      </w:r>
      <w:r w:rsidR="001039CF" w:rsidRPr="00560399">
        <w:rPr>
          <w:sz w:val="28"/>
          <w:szCs w:val="28"/>
          <w:bdr w:val="none" w:sz="0" w:space="0" w:color="auto" w:frame="1"/>
        </w:rPr>
        <w:t>стили</w:t>
      </w:r>
      <w:r w:rsidRPr="00560399">
        <w:rPr>
          <w:sz w:val="28"/>
          <w:szCs w:val="28"/>
          <w:bdr w:val="none" w:sz="0" w:space="0" w:color="auto" w:frame="1"/>
        </w:rPr>
        <w:t xml:space="preserve"> статьи о важности трудового воспитания с фотографиями, отображающими труд детей в семье и в детском саду.</w:t>
      </w:r>
    </w:p>
    <w:p w14:paraId="5F7D0CAD" w14:textId="3D28DEE7" w:rsidR="00452E4A" w:rsidRPr="00560399" w:rsidRDefault="00452E4A" w:rsidP="00452E4A">
      <w:pPr>
        <w:pStyle w:val="a3"/>
        <w:shd w:val="clear" w:color="auto" w:fill="FFFFFF"/>
        <w:spacing w:before="0" w:beforeAutospacing="0" w:after="0" w:afterAutospacing="0" w:line="384" w:lineRule="atLeast"/>
        <w:jc w:val="both"/>
        <w:rPr>
          <w:sz w:val="28"/>
          <w:szCs w:val="28"/>
          <w:bdr w:val="none" w:sz="0" w:space="0" w:color="auto" w:frame="1"/>
        </w:rPr>
      </w:pPr>
      <w:r w:rsidRPr="00560399">
        <w:rPr>
          <w:sz w:val="28"/>
          <w:szCs w:val="28"/>
          <w:bdr w:val="none" w:sz="0" w:space="0" w:color="auto" w:frame="1"/>
        </w:rPr>
        <w:t>            Во время прогулки приглашаю родителей и организовываю совместную деятельность. Вместе готовим клумбы к посадке цветов на клумбах, высаживаем семена и рассаду, собираем веточки и камешки на участке</w:t>
      </w:r>
      <w:r w:rsidR="00757688">
        <w:rPr>
          <w:sz w:val="28"/>
          <w:szCs w:val="28"/>
          <w:bdr w:val="none" w:sz="0" w:space="0" w:color="auto" w:frame="1"/>
        </w:rPr>
        <w:t>.</w:t>
      </w:r>
      <w:r w:rsidR="00964118">
        <w:rPr>
          <w:sz w:val="28"/>
          <w:szCs w:val="28"/>
          <w:bdr w:val="none" w:sz="0" w:space="0" w:color="auto" w:frame="1"/>
        </w:rPr>
        <w:t xml:space="preserve"> </w:t>
      </w:r>
      <w:r w:rsidRPr="00560399">
        <w:rPr>
          <w:sz w:val="28"/>
          <w:szCs w:val="28"/>
          <w:bdr w:val="none" w:sz="0" w:space="0" w:color="auto" w:frame="1"/>
        </w:rPr>
        <w:t xml:space="preserve">Родители наблюдают, как дети участвуют в </w:t>
      </w:r>
      <w:r w:rsidR="00757688">
        <w:rPr>
          <w:sz w:val="28"/>
          <w:szCs w:val="28"/>
          <w:bdr w:val="none" w:sz="0" w:space="0" w:color="auto" w:frame="1"/>
        </w:rPr>
        <w:t xml:space="preserve">совместном </w:t>
      </w:r>
      <w:r w:rsidRPr="00560399">
        <w:rPr>
          <w:sz w:val="28"/>
          <w:szCs w:val="28"/>
          <w:bdr w:val="none" w:sz="0" w:space="0" w:color="auto" w:frame="1"/>
        </w:rPr>
        <w:t>труде </w:t>
      </w:r>
      <w:r w:rsidRPr="00560399">
        <w:rPr>
          <w:i/>
          <w:iCs/>
          <w:sz w:val="28"/>
          <w:szCs w:val="28"/>
          <w:bdr w:val="none" w:sz="0" w:space="0" w:color="auto" w:frame="1"/>
        </w:rPr>
        <w:t>(убирают мусор, сметают пыль с оборудования и т. д.)</w:t>
      </w:r>
      <w:r w:rsidRPr="00560399">
        <w:rPr>
          <w:sz w:val="28"/>
          <w:szCs w:val="28"/>
          <w:bdr w:val="none" w:sz="0" w:space="0" w:color="auto" w:frame="1"/>
        </w:rPr>
        <w:t>, каковы его умения, старательность, самостоятельность, могут сравнить успехи своего ребенка с успехами других детей.</w:t>
      </w:r>
    </w:p>
    <w:p w14:paraId="5B5C21C9" w14:textId="77777777" w:rsidR="00452E4A" w:rsidRPr="00560399" w:rsidRDefault="00452E4A" w:rsidP="00452E4A">
      <w:pPr>
        <w:pStyle w:val="a3"/>
        <w:shd w:val="clear" w:color="auto" w:fill="FFFFFF"/>
        <w:spacing w:before="0" w:beforeAutospacing="0" w:after="0" w:afterAutospacing="0" w:line="384" w:lineRule="atLeast"/>
        <w:jc w:val="both"/>
        <w:rPr>
          <w:sz w:val="28"/>
          <w:szCs w:val="28"/>
          <w:bdr w:val="none" w:sz="0" w:space="0" w:color="auto" w:frame="1"/>
        </w:rPr>
      </w:pPr>
      <w:r w:rsidRPr="00560399">
        <w:rPr>
          <w:sz w:val="28"/>
          <w:szCs w:val="28"/>
          <w14:ligatures w14:val="none"/>
        </w:rPr>
        <w:t>Организовываем выставки творческих поделок «Что нам осень принесла?» «Зимушка-зима!», «Весна-красна!»</w:t>
      </w:r>
    </w:p>
    <w:p w14:paraId="78890D28" w14:textId="435DB7F1" w:rsidR="00452E4A" w:rsidRPr="00560399" w:rsidRDefault="00452E4A" w:rsidP="00452E4A">
      <w:pPr>
        <w:pStyle w:val="a3"/>
        <w:shd w:val="clear" w:color="auto" w:fill="FFFFFF"/>
        <w:spacing w:before="0" w:beforeAutospacing="0" w:after="0" w:afterAutospacing="0" w:line="384" w:lineRule="atLeast"/>
        <w:jc w:val="both"/>
        <w:rPr>
          <w:sz w:val="28"/>
          <w:szCs w:val="28"/>
        </w:rPr>
      </w:pPr>
      <w:r w:rsidRPr="00560399">
        <w:rPr>
          <w:sz w:val="28"/>
          <w:szCs w:val="28"/>
          <w:bdr w:val="none" w:sz="0" w:space="0" w:color="auto" w:frame="1"/>
        </w:rPr>
        <w:t>Также на летние каникулы родители изъявили желание</w:t>
      </w:r>
      <w:r w:rsidR="001039CF" w:rsidRPr="00560399">
        <w:rPr>
          <w:sz w:val="28"/>
          <w:szCs w:val="28"/>
          <w:bdr w:val="none" w:sz="0" w:space="0" w:color="auto" w:frame="1"/>
        </w:rPr>
        <w:t xml:space="preserve"> своего</w:t>
      </w:r>
      <w:r w:rsidRPr="00560399">
        <w:rPr>
          <w:sz w:val="28"/>
          <w:szCs w:val="28"/>
          <w:bdr w:val="none" w:sz="0" w:space="0" w:color="auto" w:frame="1"/>
        </w:rPr>
        <w:t xml:space="preserve"> </w:t>
      </w:r>
      <w:r w:rsidR="001039CF" w:rsidRPr="00560399">
        <w:rPr>
          <w:sz w:val="28"/>
          <w:szCs w:val="28"/>
          <w:bdr w:val="none" w:sz="0" w:space="0" w:color="auto" w:frame="1"/>
        </w:rPr>
        <w:t>участия</w:t>
      </w:r>
      <w:r w:rsidRPr="00560399">
        <w:rPr>
          <w:sz w:val="28"/>
          <w:szCs w:val="28"/>
          <w:bdr w:val="none" w:sz="0" w:space="0" w:color="auto" w:frame="1"/>
        </w:rPr>
        <w:t xml:space="preserve"> в помощи для оформления группы к новому учебному году. Они выслушали наши пожелания, и распределили кто, что будет делать, только своими руками вместе с посильной помощью своих детей.  Таким образом каждый родитель сделал что-то своё для оформления группы.</w:t>
      </w:r>
    </w:p>
    <w:p w14:paraId="3CCAC260" w14:textId="77777777" w:rsidR="00452E4A" w:rsidRPr="00560399" w:rsidRDefault="00452E4A" w:rsidP="00452E4A">
      <w:pPr>
        <w:pStyle w:val="a3"/>
        <w:shd w:val="clear" w:color="auto" w:fill="FFFFFF"/>
        <w:spacing w:before="0" w:beforeAutospacing="0" w:after="0" w:afterAutospacing="0" w:line="384" w:lineRule="atLeast"/>
        <w:jc w:val="both"/>
        <w:rPr>
          <w:sz w:val="28"/>
          <w:szCs w:val="28"/>
          <w:bdr w:val="none" w:sz="0" w:space="0" w:color="auto" w:frame="1"/>
        </w:rPr>
      </w:pPr>
      <w:r w:rsidRPr="00560399">
        <w:rPr>
          <w:sz w:val="28"/>
          <w:szCs w:val="28"/>
          <w:bdr w:val="none" w:sz="0" w:space="0" w:color="auto" w:frame="1"/>
        </w:rPr>
        <w:t>            Мы разъясняем родителям, как важно поддерживать у малышей стремление к самостоятельности, опираясь при этом на детское «я сам!».</w:t>
      </w:r>
    </w:p>
    <w:p w14:paraId="26FA37D4" w14:textId="43053511" w:rsidR="00452E4A" w:rsidRPr="00757688" w:rsidRDefault="00452E4A" w:rsidP="00757688">
      <w:pPr>
        <w:pStyle w:val="a3"/>
        <w:shd w:val="clear" w:color="auto" w:fill="FFFFFF"/>
        <w:spacing w:before="0" w:beforeAutospacing="0" w:after="0" w:afterAutospacing="0" w:line="384" w:lineRule="atLeast"/>
        <w:jc w:val="both"/>
        <w:rPr>
          <w:sz w:val="28"/>
          <w:szCs w:val="28"/>
          <w:bdr w:val="none" w:sz="0" w:space="0" w:color="auto" w:frame="1"/>
        </w:rPr>
      </w:pPr>
      <w:r w:rsidRPr="00560399">
        <w:rPr>
          <w:sz w:val="28"/>
          <w:szCs w:val="28"/>
          <w:bdr w:val="none" w:sz="0" w:space="0" w:color="auto" w:frame="1"/>
        </w:rPr>
        <w:t xml:space="preserve">            Таким образом, </w:t>
      </w:r>
      <w:r w:rsidR="00757688">
        <w:rPr>
          <w:sz w:val="28"/>
          <w:szCs w:val="28"/>
          <w14:ligatures w14:val="none"/>
        </w:rPr>
        <w:t>и</w:t>
      </w:r>
      <w:r w:rsidRPr="00560399">
        <w:rPr>
          <w:sz w:val="28"/>
          <w:szCs w:val="28"/>
          <w14:ligatures w14:val="none"/>
        </w:rPr>
        <w:t>менно </w:t>
      </w:r>
      <w:r w:rsidRPr="00560399">
        <w:rPr>
          <w:i/>
          <w:iCs/>
          <w:sz w:val="28"/>
          <w:szCs w:val="28"/>
          <w14:ligatures w14:val="none"/>
        </w:rPr>
        <w:t>система работы</w:t>
      </w:r>
      <w:r w:rsidRPr="00560399">
        <w:rPr>
          <w:sz w:val="28"/>
          <w:szCs w:val="28"/>
          <w14:ligatures w14:val="none"/>
        </w:rPr>
        <w:t xml:space="preserve"> с родителями по трудовому воспитанию дала свои положительные результаты. Мы с удовольствием отмечаем, что родители стали прислушиваться к нашим рекомендациям. Родители находят время подождать, пока ребенок разденется или оденется </w:t>
      </w:r>
      <w:r w:rsidRPr="00560399">
        <w:rPr>
          <w:sz w:val="28"/>
          <w:szCs w:val="28"/>
          <w14:ligatures w14:val="none"/>
        </w:rPr>
        <w:lastRenderedPageBreak/>
        <w:t>самостоятельно (наша любимая поговорка: «Не делайте за ребенка то, что он может сделать самостоятельно»).</w:t>
      </w:r>
    </w:p>
    <w:p w14:paraId="24F1AA09" w14:textId="77777777" w:rsidR="00D55429" w:rsidRPr="00560399" w:rsidRDefault="00D55429" w:rsidP="00D55429">
      <w:pPr>
        <w:spacing w:after="0"/>
        <w:ind w:firstLine="708"/>
        <w:jc w:val="both"/>
        <w:rPr>
          <w:rFonts w:eastAsia="Times New Roman" w:cs="Times New Roman"/>
          <w:kern w:val="0"/>
          <w:szCs w:val="28"/>
          <w:lang w:eastAsia="ru-RU"/>
          <w14:ligatures w14:val="none"/>
        </w:rPr>
      </w:pPr>
      <w:r w:rsidRPr="00560399">
        <w:rPr>
          <w:rFonts w:eastAsia="Times New Roman" w:cs="Times New Roman"/>
          <w:kern w:val="0"/>
          <w:szCs w:val="28"/>
          <w:lang w:eastAsia="ru-RU"/>
          <w14:ligatures w14:val="none"/>
        </w:rPr>
        <w:t>Вместе с родителями можно полностью реализовать трудовое воспитание дошкольников в соответствии с ФГОС.</w:t>
      </w:r>
    </w:p>
    <w:p w14:paraId="77C4B9C7" w14:textId="77777777" w:rsidR="00452E4A" w:rsidRPr="00560399" w:rsidRDefault="00452E4A" w:rsidP="00452E4A">
      <w:pPr>
        <w:spacing w:after="0"/>
        <w:ind w:firstLine="709"/>
        <w:jc w:val="both"/>
        <w:rPr>
          <w:rFonts w:cs="Times New Roman"/>
          <w:szCs w:val="28"/>
        </w:rPr>
      </w:pPr>
    </w:p>
    <w:p w14:paraId="51181222" w14:textId="77777777" w:rsidR="00452E4A" w:rsidRPr="00560399" w:rsidRDefault="00452E4A" w:rsidP="00452E4A">
      <w:pPr>
        <w:shd w:val="clear" w:color="auto" w:fill="FFFFFF"/>
        <w:spacing w:after="0"/>
        <w:jc w:val="both"/>
        <w:rPr>
          <w:rFonts w:eastAsia="Times New Roman" w:cs="Times New Roman"/>
          <w:kern w:val="0"/>
          <w:szCs w:val="28"/>
          <w:lang w:eastAsia="ru-RU"/>
          <w14:ligatures w14:val="none"/>
        </w:rPr>
      </w:pPr>
      <w:r w:rsidRPr="00560399">
        <w:rPr>
          <w:rFonts w:eastAsia="Times New Roman" w:cs="Times New Roman"/>
          <w:b/>
          <w:bCs/>
          <w:kern w:val="0"/>
          <w:szCs w:val="28"/>
          <w:lang w:eastAsia="ru-RU"/>
          <w14:ligatures w14:val="none"/>
        </w:rPr>
        <w:t>Вывод:</w:t>
      </w:r>
    </w:p>
    <w:p w14:paraId="6B426B80" w14:textId="7EB2B721" w:rsidR="00CD4BD6" w:rsidRPr="00560399" w:rsidRDefault="00CD4BD6" w:rsidP="00CD4BD6">
      <w:pPr>
        <w:spacing w:after="0"/>
        <w:ind w:firstLine="709"/>
        <w:jc w:val="both"/>
        <w:rPr>
          <w:rFonts w:cs="Times New Roman"/>
          <w:szCs w:val="28"/>
        </w:rPr>
      </w:pPr>
      <w:r w:rsidRPr="00560399">
        <w:rPr>
          <w:rFonts w:eastAsia="Times New Roman" w:cs="Times New Roman"/>
          <w:kern w:val="0"/>
          <w:szCs w:val="28"/>
          <w:lang w:eastAsia="ru-RU"/>
          <w14:ligatures w14:val="none"/>
        </w:rPr>
        <w:t>Таким образом, трудовое воспитание в условиях ДОУ и семьи не только носит обучающий и воспитывающий характер, но и имеет коррекционную направленность. Важно, чтобы система работы по трудовому воспитанию детей формировала у них желание помогать старшим, выполнять работу быстро и аккуратно, доводить дело до конца, испытывать радость от работы. Коррекционная направленность трудового воспитания позволяет не только выполнять свои специфические задачи, но и корректировать личностное развитие, формировать и развивать у них положительные, социально значимые личностные качества</w:t>
      </w:r>
      <w:r w:rsidR="00560399">
        <w:rPr>
          <w:rFonts w:eastAsia="Times New Roman" w:cs="Times New Roman"/>
          <w:kern w:val="0"/>
          <w:szCs w:val="28"/>
          <w:lang w:eastAsia="ru-RU"/>
          <w14:ligatures w14:val="none"/>
        </w:rPr>
        <w:t>. !!!</w:t>
      </w:r>
    </w:p>
    <w:p w14:paraId="6E22EC6F" w14:textId="77777777" w:rsidR="00CD4BD6" w:rsidRPr="00560399" w:rsidRDefault="00CD4BD6" w:rsidP="00CD4BD6">
      <w:pPr>
        <w:pStyle w:val="a3"/>
        <w:shd w:val="clear" w:color="auto" w:fill="FFFFFF"/>
        <w:spacing w:before="0" w:beforeAutospacing="0" w:after="0" w:afterAutospacing="0" w:line="384" w:lineRule="atLeast"/>
        <w:jc w:val="both"/>
        <w:rPr>
          <w:sz w:val="28"/>
          <w:szCs w:val="28"/>
          <w:bdr w:val="none" w:sz="0" w:space="0" w:color="auto" w:frame="1"/>
        </w:rPr>
      </w:pPr>
    </w:p>
    <w:p w14:paraId="383F0FFA" w14:textId="77777777" w:rsidR="00CD4BD6" w:rsidRPr="00560399" w:rsidRDefault="00CD4BD6" w:rsidP="00452E4A">
      <w:pPr>
        <w:shd w:val="clear" w:color="auto" w:fill="FFFFFF"/>
        <w:spacing w:after="240"/>
        <w:jc w:val="both"/>
        <w:rPr>
          <w:rFonts w:eastAsia="Times New Roman" w:cs="Times New Roman"/>
          <w:kern w:val="0"/>
          <w:szCs w:val="28"/>
          <w:lang w:eastAsia="ru-RU"/>
          <w14:ligatures w14:val="none"/>
        </w:rPr>
      </w:pPr>
    </w:p>
    <w:p w14:paraId="5D12F915" w14:textId="77777777" w:rsidR="00CD4BD6" w:rsidRPr="00560399" w:rsidRDefault="00CD4BD6" w:rsidP="00452E4A">
      <w:pPr>
        <w:shd w:val="clear" w:color="auto" w:fill="FFFFFF"/>
        <w:spacing w:after="240"/>
        <w:jc w:val="both"/>
        <w:rPr>
          <w:rFonts w:eastAsia="Times New Roman" w:cs="Times New Roman"/>
          <w:kern w:val="0"/>
          <w:szCs w:val="28"/>
          <w:lang w:eastAsia="ru-RU"/>
          <w14:ligatures w14:val="none"/>
        </w:rPr>
      </w:pPr>
    </w:p>
    <w:p w14:paraId="2BF8F77A" w14:textId="77777777" w:rsidR="00CD4BD6" w:rsidRPr="00560399" w:rsidRDefault="00CD4BD6" w:rsidP="00452E4A">
      <w:pPr>
        <w:shd w:val="clear" w:color="auto" w:fill="FFFFFF"/>
        <w:spacing w:after="240"/>
        <w:jc w:val="both"/>
        <w:rPr>
          <w:rFonts w:eastAsia="Times New Roman" w:cs="Times New Roman"/>
          <w:kern w:val="0"/>
          <w:szCs w:val="28"/>
          <w:lang w:eastAsia="ru-RU"/>
          <w14:ligatures w14:val="none"/>
        </w:rPr>
      </w:pPr>
    </w:p>
    <w:p w14:paraId="2D583836" w14:textId="77777777" w:rsidR="00CD4BD6" w:rsidRDefault="00CD4BD6" w:rsidP="00452E4A">
      <w:pPr>
        <w:shd w:val="clear" w:color="auto" w:fill="FFFFFF"/>
        <w:spacing w:after="240"/>
        <w:jc w:val="both"/>
        <w:rPr>
          <w:rFonts w:eastAsia="Times New Roman" w:cs="Times New Roman"/>
          <w:color w:val="333333"/>
          <w:kern w:val="0"/>
          <w:szCs w:val="28"/>
          <w:lang w:eastAsia="ru-RU"/>
          <w14:ligatures w14:val="none"/>
        </w:rPr>
      </w:pPr>
    </w:p>
    <w:p w14:paraId="5D761A89" w14:textId="77777777" w:rsidR="00CD4BD6" w:rsidRDefault="00CD4BD6" w:rsidP="00CD4BD6">
      <w:pPr>
        <w:spacing w:after="0"/>
        <w:ind w:firstLine="708"/>
        <w:jc w:val="both"/>
        <w:rPr>
          <w:rFonts w:ascii="Arial" w:eastAsia="Times New Roman" w:hAnsi="Arial" w:cs="Arial"/>
          <w:color w:val="333333"/>
          <w:kern w:val="0"/>
          <w:sz w:val="24"/>
          <w:szCs w:val="24"/>
          <w:lang w:eastAsia="ru-RU"/>
          <w14:ligatures w14:val="none"/>
        </w:rPr>
      </w:pPr>
      <w:r>
        <w:rPr>
          <w:rFonts w:eastAsia="Times New Roman" w:cs="Times New Roman"/>
          <w:color w:val="333333"/>
          <w:kern w:val="0"/>
          <w:szCs w:val="28"/>
          <w:lang w:eastAsia="ru-RU"/>
          <w14:ligatures w14:val="none"/>
        </w:rPr>
        <w:t>Те правила, которые присутствуют в дошкольном учреждении, должны использоваться родителями в домашних условиях. В противном случае несовпадение требований может привести к недопониманию со стороны ребенка того, что от него требуют</w:t>
      </w:r>
    </w:p>
    <w:p w14:paraId="11555C98" w14:textId="16E4D26A" w:rsidR="00CD4BD6" w:rsidRDefault="00CD4BD6" w:rsidP="00CD4BD6">
      <w:pPr>
        <w:shd w:val="clear" w:color="auto" w:fill="FFFFFF"/>
        <w:spacing w:after="240"/>
        <w:jc w:val="both"/>
        <w:rPr>
          <w:rFonts w:eastAsia="Times New Roman" w:cs="Times New Roman"/>
          <w:color w:val="333333"/>
          <w:kern w:val="0"/>
          <w:szCs w:val="28"/>
          <w:lang w:eastAsia="ru-RU"/>
          <w14:ligatures w14:val="none"/>
        </w:rPr>
      </w:pPr>
      <w:r w:rsidRPr="00890158">
        <w:rPr>
          <w:color w:val="385623" w:themeColor="accent6" w:themeShade="80"/>
          <w:szCs w:val="28"/>
          <w:bdr w:val="none" w:sz="0" w:space="0" w:color="auto" w:frame="1"/>
        </w:rPr>
        <w:t>Трудовое воспитание детей в дошкольном учреждении</w:t>
      </w:r>
    </w:p>
    <w:p w14:paraId="60525CD9" w14:textId="77777777" w:rsidR="00560399" w:rsidRPr="00F61F63" w:rsidRDefault="00560399" w:rsidP="00560399">
      <w:pPr>
        <w:shd w:val="clear" w:color="auto" w:fill="FFFFFF"/>
        <w:spacing w:before="90" w:after="90" w:line="315" w:lineRule="atLeast"/>
        <w:rPr>
          <w:rFonts w:ascii="Verdana" w:eastAsia="Times New Roman" w:hAnsi="Verdana" w:cs="Times New Roman"/>
          <w:color w:val="303F50"/>
          <w:kern w:val="0"/>
          <w:sz w:val="21"/>
          <w:szCs w:val="21"/>
          <w:lang w:eastAsia="ru-RU"/>
          <w14:ligatures w14:val="none"/>
        </w:rPr>
      </w:pPr>
      <w:r>
        <w:rPr>
          <w:rFonts w:ascii="Verdana" w:eastAsia="Times New Roman" w:hAnsi="Verdana" w:cs="Times New Roman"/>
          <w:color w:val="303F50"/>
          <w:kern w:val="0"/>
          <w:sz w:val="21"/>
          <w:szCs w:val="21"/>
          <w:lang w:eastAsia="ru-RU"/>
          <w14:ligatures w14:val="none"/>
        </w:rPr>
        <w:t xml:space="preserve">В </w:t>
      </w:r>
      <w:r w:rsidRPr="00F61F63">
        <w:rPr>
          <w:rFonts w:ascii="Verdana" w:eastAsia="Times New Roman" w:hAnsi="Verdana" w:cs="Times New Roman"/>
          <w:color w:val="303F50"/>
          <w:kern w:val="0"/>
          <w:sz w:val="21"/>
          <w:szCs w:val="21"/>
          <w:lang w:eastAsia="ru-RU"/>
          <w14:ligatures w14:val="none"/>
        </w:rPr>
        <w:t>беседах с воспитателями многие родители с большой теплотой рассказывают, как формируется самостоятельность у детей, умение обслуживать себя, желание помочь старшим. Нам приятно, что у многих появляется устойчивое желание и умение хорошо выполнять свои, пусть маленькие, но постоянные трудовые обязанности не только в детском саду, но и дома.</w:t>
      </w:r>
    </w:p>
    <w:p w14:paraId="7F2C56F0" w14:textId="77777777" w:rsidR="00CD4BD6" w:rsidRDefault="00CD4BD6" w:rsidP="00452E4A">
      <w:pPr>
        <w:shd w:val="clear" w:color="auto" w:fill="FFFFFF"/>
        <w:spacing w:after="240"/>
        <w:jc w:val="both"/>
        <w:rPr>
          <w:rFonts w:eastAsia="Times New Roman" w:cs="Times New Roman"/>
          <w:color w:val="333333"/>
          <w:kern w:val="0"/>
          <w:szCs w:val="28"/>
          <w:lang w:eastAsia="ru-RU"/>
          <w14:ligatures w14:val="none"/>
        </w:rPr>
      </w:pPr>
    </w:p>
    <w:p w14:paraId="7EB21C85" w14:textId="77777777" w:rsidR="00CD4BD6" w:rsidRDefault="00CD4BD6" w:rsidP="00452E4A">
      <w:pPr>
        <w:shd w:val="clear" w:color="auto" w:fill="FFFFFF"/>
        <w:spacing w:after="240"/>
        <w:jc w:val="both"/>
        <w:rPr>
          <w:rFonts w:eastAsia="Times New Roman" w:cs="Times New Roman"/>
          <w:color w:val="333333"/>
          <w:kern w:val="0"/>
          <w:szCs w:val="28"/>
          <w:lang w:eastAsia="ru-RU"/>
          <w14:ligatures w14:val="none"/>
        </w:rPr>
      </w:pPr>
    </w:p>
    <w:p w14:paraId="237C9285" w14:textId="76D3D92A" w:rsidR="00452E4A" w:rsidRDefault="00452E4A" w:rsidP="00452E4A">
      <w:pPr>
        <w:shd w:val="clear" w:color="auto" w:fill="FFFFFF"/>
        <w:spacing w:after="240"/>
        <w:jc w:val="both"/>
        <w:rPr>
          <w:rFonts w:ascii="Arial" w:eastAsia="Times New Roman" w:hAnsi="Arial" w:cs="Arial"/>
          <w:color w:val="333333"/>
          <w:kern w:val="0"/>
          <w:sz w:val="24"/>
          <w:szCs w:val="24"/>
          <w:lang w:eastAsia="ru-RU"/>
          <w14:ligatures w14:val="none"/>
        </w:rPr>
      </w:pPr>
      <w:r>
        <w:rPr>
          <w:rFonts w:eastAsia="Times New Roman" w:cs="Times New Roman"/>
          <w:color w:val="333333"/>
          <w:kern w:val="0"/>
          <w:szCs w:val="28"/>
          <w:lang w:eastAsia="ru-RU"/>
          <w14:ligatures w14:val="none"/>
        </w:rPr>
        <w:t>Только творческий подход к решению проблемы по формированию у детей позитивных установок к различным видам труда и творчества в современных образовательных условиях позволит достичь хороших результатов. </w:t>
      </w:r>
    </w:p>
    <w:p w14:paraId="56B9481C" w14:textId="77777777" w:rsidR="00452E4A" w:rsidRPr="00890158" w:rsidRDefault="00452E4A" w:rsidP="00452E4A">
      <w:pPr>
        <w:pStyle w:val="a3"/>
        <w:shd w:val="clear" w:color="auto" w:fill="FFFFFF"/>
        <w:spacing w:before="0" w:beforeAutospacing="0" w:after="0" w:afterAutospacing="0" w:line="384" w:lineRule="atLeast"/>
        <w:jc w:val="both"/>
        <w:rPr>
          <w:color w:val="FF0000"/>
          <w:sz w:val="28"/>
          <w:szCs w:val="28"/>
          <w:bdr w:val="none" w:sz="0" w:space="0" w:color="auto" w:frame="1"/>
        </w:rPr>
      </w:pPr>
      <w:r w:rsidRPr="00890158">
        <w:rPr>
          <w:color w:val="FF0000"/>
          <w:sz w:val="28"/>
          <w:szCs w:val="28"/>
          <w:bdr w:val="none" w:sz="0" w:space="0" w:color="auto" w:frame="1"/>
        </w:rPr>
        <w:t>Вывод</w:t>
      </w:r>
    </w:p>
    <w:p w14:paraId="1D102D32" w14:textId="77777777" w:rsidR="00452E4A" w:rsidRPr="00890158" w:rsidRDefault="00452E4A" w:rsidP="00452E4A">
      <w:pPr>
        <w:spacing w:before="100" w:beforeAutospacing="1" w:after="100" w:afterAutospacing="1" w:line="293" w:lineRule="atLeast"/>
        <w:jc w:val="both"/>
        <w:rPr>
          <w:rFonts w:eastAsia="Times New Roman" w:cs="Times New Roman"/>
          <w:color w:val="385623" w:themeColor="accent6" w:themeShade="80"/>
          <w:kern w:val="0"/>
          <w:szCs w:val="28"/>
          <w:lang w:eastAsia="ru-RU"/>
          <w14:ligatures w14:val="none"/>
        </w:rPr>
      </w:pPr>
      <w:r w:rsidRPr="00890158">
        <w:rPr>
          <w:rFonts w:eastAsia="Times New Roman" w:cs="Times New Roman"/>
          <w:color w:val="385623" w:themeColor="accent6" w:themeShade="80"/>
          <w:kern w:val="0"/>
          <w:szCs w:val="28"/>
          <w:lang w:eastAsia="ru-RU"/>
          <w14:ligatures w14:val="none"/>
        </w:rPr>
        <w:lastRenderedPageBreak/>
        <w:t>Благодаря трудовой деятельности у детей развиваются необходимые навыки личной гигиены, привычка следить за чистотой помещения, что создает условия для здорового образа жизни. Привлекая их к выполнению бытовых обязанностей, мы воспитываем привычку трудиться и заботиться друг о друге, формируя тем самым благородные побуждения. Именно с бытового труда и начинается трудовое воспитание. Дети с удовольствием берутся за любые дела, выполняют поручения взрослых, помогают в работе.</w:t>
      </w:r>
    </w:p>
    <w:p w14:paraId="10A29489" w14:textId="77777777" w:rsidR="00452E4A" w:rsidRPr="00890158" w:rsidRDefault="00452E4A" w:rsidP="00452E4A">
      <w:pPr>
        <w:spacing w:before="100" w:beforeAutospacing="1" w:after="100" w:afterAutospacing="1" w:line="293" w:lineRule="atLeast"/>
        <w:jc w:val="both"/>
        <w:rPr>
          <w:rFonts w:eastAsia="Times New Roman" w:cs="Times New Roman"/>
          <w:color w:val="385623" w:themeColor="accent6" w:themeShade="80"/>
          <w:kern w:val="0"/>
          <w:szCs w:val="28"/>
          <w:lang w:eastAsia="ru-RU"/>
          <w14:ligatures w14:val="none"/>
        </w:rPr>
      </w:pPr>
      <w:r w:rsidRPr="00890158">
        <w:rPr>
          <w:rFonts w:eastAsia="Times New Roman" w:cs="Times New Roman"/>
          <w:color w:val="385623" w:themeColor="accent6" w:themeShade="80"/>
          <w:kern w:val="0"/>
          <w:szCs w:val="28"/>
          <w:lang w:eastAsia="ru-RU"/>
          <w14:ligatures w14:val="none"/>
        </w:rPr>
        <w:t xml:space="preserve">Труд оказывает влияние на формирование волевой и эмоциональной сферы ребенка с ОВЗ. Нередко можно видеть, как </w:t>
      </w:r>
      <w:proofErr w:type="gramStart"/>
      <w:r w:rsidRPr="00890158">
        <w:rPr>
          <w:rFonts w:eastAsia="Times New Roman" w:cs="Times New Roman"/>
          <w:color w:val="385623" w:themeColor="accent6" w:themeShade="80"/>
          <w:kern w:val="0"/>
          <w:szCs w:val="28"/>
          <w:lang w:eastAsia="ru-RU"/>
          <w14:ligatures w14:val="none"/>
        </w:rPr>
        <w:t>скованный</w:t>
      </w:r>
      <w:proofErr w:type="gramEnd"/>
      <w:r w:rsidRPr="00890158">
        <w:rPr>
          <w:rFonts w:eastAsia="Times New Roman" w:cs="Times New Roman"/>
          <w:color w:val="385623" w:themeColor="accent6" w:themeShade="80"/>
          <w:kern w:val="0"/>
          <w:szCs w:val="28"/>
          <w:lang w:eastAsia="ru-RU"/>
          <w14:ligatures w14:val="none"/>
        </w:rPr>
        <w:t xml:space="preserve"> и нерешительный в группе ребенок становится активным и целеустремленным при выполнении трудовых поручений. Успехи в работе вселяют в детей уверенность в своих силах, повышают самооценку, мотивируют на достижение результата. Когда ребенку удается сделать что-либо правильно, он испытывает огромное удовлетворение.</w:t>
      </w:r>
    </w:p>
    <w:p w14:paraId="4828F62E" w14:textId="77777777" w:rsidR="00452E4A" w:rsidRPr="00890158" w:rsidRDefault="00452E4A" w:rsidP="00452E4A">
      <w:pPr>
        <w:spacing w:after="0"/>
        <w:ind w:firstLine="709"/>
        <w:jc w:val="both"/>
        <w:rPr>
          <w:rFonts w:cs="Times New Roman"/>
          <w:color w:val="385623" w:themeColor="accent6" w:themeShade="80"/>
          <w:szCs w:val="28"/>
        </w:rPr>
      </w:pPr>
      <w:bookmarkStart w:id="5" w:name="_Hlk160030045"/>
      <w:r w:rsidRPr="00890158">
        <w:rPr>
          <w:rFonts w:eastAsia="Times New Roman" w:cs="Times New Roman"/>
          <w:color w:val="385623" w:themeColor="accent6" w:themeShade="80"/>
          <w:kern w:val="0"/>
          <w:szCs w:val="28"/>
          <w:lang w:eastAsia="ru-RU"/>
          <w14:ligatures w14:val="none"/>
        </w:rPr>
        <w:t>Таким образом, трудовое воспитание в условиях ДОУ не только носит обучающий и воспитывающий характер, но и имеет коррекционную направленность. Важно, чтобы система работы по трудовому воспитанию детей формировала у них желание помогать старшим, выполнять работу быстро и аккуратно, доводить дело до конца, испытывать радость от работы. Коррекционная направленность трудового воспитания позволяет не только выполнять свои специфические задачи, но и корректировать личностное развитие, формировать и развивать у них положительные, социально значимые личностные качества</w:t>
      </w:r>
    </w:p>
    <w:p w14:paraId="66791534" w14:textId="77777777" w:rsidR="00452E4A" w:rsidRPr="00890158" w:rsidRDefault="00452E4A" w:rsidP="00452E4A">
      <w:pPr>
        <w:pStyle w:val="a3"/>
        <w:shd w:val="clear" w:color="auto" w:fill="FFFFFF"/>
        <w:spacing w:before="0" w:beforeAutospacing="0" w:after="0" w:afterAutospacing="0" w:line="384" w:lineRule="atLeast"/>
        <w:jc w:val="both"/>
        <w:rPr>
          <w:color w:val="385623" w:themeColor="accent6" w:themeShade="80"/>
          <w:sz w:val="28"/>
          <w:szCs w:val="28"/>
          <w:bdr w:val="none" w:sz="0" w:space="0" w:color="auto" w:frame="1"/>
        </w:rPr>
      </w:pPr>
    </w:p>
    <w:bookmarkEnd w:id="5"/>
    <w:p w14:paraId="4E2F6B91" w14:textId="77777777" w:rsidR="00452E4A" w:rsidRPr="00810142" w:rsidRDefault="00452E4A" w:rsidP="00452E4A">
      <w:pPr>
        <w:pStyle w:val="a3"/>
        <w:shd w:val="clear" w:color="auto" w:fill="FFFFFF"/>
        <w:spacing w:before="0" w:beforeAutospacing="0" w:after="0" w:afterAutospacing="0" w:line="384" w:lineRule="atLeast"/>
        <w:jc w:val="both"/>
        <w:rPr>
          <w:sz w:val="28"/>
          <w:szCs w:val="28"/>
        </w:rPr>
      </w:pPr>
    </w:p>
    <w:p w14:paraId="0C3E874D" w14:textId="77777777" w:rsidR="00452E4A" w:rsidRPr="00810142" w:rsidRDefault="00452E4A" w:rsidP="00452E4A">
      <w:pPr>
        <w:pStyle w:val="a3"/>
        <w:shd w:val="clear" w:color="auto" w:fill="FFFFFF"/>
        <w:spacing w:before="0" w:beforeAutospacing="0" w:after="0" w:afterAutospacing="0" w:line="384" w:lineRule="atLeast"/>
        <w:jc w:val="both"/>
        <w:rPr>
          <w:sz w:val="28"/>
          <w:szCs w:val="28"/>
        </w:rPr>
      </w:pPr>
      <w:r w:rsidRPr="00810142">
        <w:rPr>
          <w:b/>
          <w:bCs/>
          <w:sz w:val="28"/>
          <w:szCs w:val="28"/>
          <w:bdr w:val="none" w:sz="0" w:space="0" w:color="auto" w:frame="1"/>
        </w:rPr>
        <w:t>Библиографический список литературы</w:t>
      </w:r>
    </w:p>
    <w:p w14:paraId="55D93E7B" w14:textId="77777777" w:rsidR="00452E4A" w:rsidRPr="00810142" w:rsidRDefault="00452E4A" w:rsidP="00452E4A">
      <w:pPr>
        <w:pStyle w:val="a3"/>
        <w:shd w:val="clear" w:color="auto" w:fill="FFFFFF"/>
        <w:spacing w:before="0" w:beforeAutospacing="0" w:after="0" w:afterAutospacing="0" w:line="384" w:lineRule="atLeast"/>
        <w:jc w:val="both"/>
        <w:rPr>
          <w:sz w:val="28"/>
          <w:szCs w:val="28"/>
        </w:rPr>
      </w:pPr>
      <w:r w:rsidRPr="00810142">
        <w:rPr>
          <w:sz w:val="28"/>
          <w:szCs w:val="28"/>
          <w:bdr w:val="none" w:sz="0" w:space="0" w:color="auto" w:frame="1"/>
        </w:rPr>
        <w:t xml:space="preserve">Васильева М. А. Трудовое воспитание детей дошкольного возраста. </w:t>
      </w:r>
      <w:proofErr w:type="gramStart"/>
      <w:r w:rsidRPr="00810142">
        <w:rPr>
          <w:sz w:val="28"/>
          <w:szCs w:val="28"/>
          <w:bdr w:val="none" w:sz="0" w:space="0" w:color="auto" w:frame="1"/>
        </w:rPr>
        <w:t>М. :</w:t>
      </w:r>
      <w:proofErr w:type="gramEnd"/>
      <w:r w:rsidRPr="00810142">
        <w:rPr>
          <w:sz w:val="28"/>
          <w:szCs w:val="28"/>
          <w:bdr w:val="none" w:sz="0" w:space="0" w:color="auto" w:frame="1"/>
        </w:rPr>
        <w:t xml:space="preserve"> Просвещение, 1984.</w:t>
      </w:r>
    </w:p>
    <w:p w14:paraId="0A3EE6A7" w14:textId="77777777" w:rsidR="00452E4A" w:rsidRPr="00810142" w:rsidRDefault="00452E4A" w:rsidP="00452E4A">
      <w:pPr>
        <w:pStyle w:val="a3"/>
        <w:shd w:val="clear" w:color="auto" w:fill="FFFFFF"/>
        <w:spacing w:before="0" w:beforeAutospacing="0" w:after="0" w:afterAutospacing="0" w:line="384" w:lineRule="atLeast"/>
        <w:jc w:val="both"/>
        <w:rPr>
          <w:sz w:val="28"/>
          <w:szCs w:val="28"/>
        </w:rPr>
      </w:pPr>
      <w:r w:rsidRPr="00810142">
        <w:rPr>
          <w:sz w:val="28"/>
          <w:szCs w:val="28"/>
          <w:bdr w:val="none" w:sz="0" w:space="0" w:color="auto" w:frame="1"/>
        </w:rPr>
        <w:t>Кравцов Г. Личность формируется в семье // дошкольное воспитание. -1991</w:t>
      </w:r>
    </w:p>
    <w:p w14:paraId="2A2352B6" w14:textId="77777777" w:rsidR="00452E4A" w:rsidRPr="00810142" w:rsidRDefault="00452E4A" w:rsidP="00452E4A">
      <w:pPr>
        <w:pStyle w:val="a3"/>
        <w:shd w:val="clear" w:color="auto" w:fill="FFFFFF"/>
        <w:spacing w:before="0" w:beforeAutospacing="0" w:after="0" w:afterAutospacing="0" w:line="384" w:lineRule="atLeast"/>
        <w:jc w:val="both"/>
        <w:rPr>
          <w:sz w:val="28"/>
          <w:szCs w:val="28"/>
        </w:rPr>
      </w:pPr>
      <w:proofErr w:type="spellStart"/>
      <w:r w:rsidRPr="00810142">
        <w:rPr>
          <w:sz w:val="28"/>
          <w:szCs w:val="28"/>
          <w:bdr w:val="none" w:sz="0" w:space="0" w:color="auto" w:frame="1"/>
        </w:rPr>
        <w:t>Крухлет</w:t>
      </w:r>
      <w:proofErr w:type="spellEnd"/>
      <w:r w:rsidRPr="00810142">
        <w:rPr>
          <w:sz w:val="28"/>
          <w:szCs w:val="28"/>
          <w:bdr w:val="none" w:sz="0" w:space="0" w:color="auto" w:frame="1"/>
        </w:rPr>
        <w:t xml:space="preserve"> М. В. //Дошкольник и рукотворный мир, «Детство-Пресс» </w:t>
      </w:r>
      <w:proofErr w:type="spellStart"/>
      <w:r w:rsidRPr="00810142">
        <w:rPr>
          <w:sz w:val="28"/>
          <w:szCs w:val="28"/>
          <w:bdr w:val="none" w:sz="0" w:space="0" w:color="auto" w:frame="1"/>
        </w:rPr>
        <w:t>СанктПетербург</w:t>
      </w:r>
      <w:proofErr w:type="spellEnd"/>
      <w:r w:rsidRPr="00810142">
        <w:rPr>
          <w:sz w:val="28"/>
          <w:szCs w:val="28"/>
          <w:bdr w:val="none" w:sz="0" w:space="0" w:color="auto" w:frame="1"/>
        </w:rPr>
        <w:t>, 2000. :</w:t>
      </w:r>
    </w:p>
    <w:p w14:paraId="2828D2E1" w14:textId="77777777" w:rsidR="00452E4A" w:rsidRPr="00810142" w:rsidRDefault="00452E4A" w:rsidP="00452E4A">
      <w:pPr>
        <w:pStyle w:val="a3"/>
        <w:shd w:val="clear" w:color="auto" w:fill="FFFFFF"/>
        <w:spacing w:before="0" w:beforeAutospacing="0" w:after="0" w:afterAutospacing="0" w:line="384" w:lineRule="atLeast"/>
        <w:jc w:val="both"/>
        <w:rPr>
          <w:sz w:val="28"/>
          <w:szCs w:val="28"/>
        </w:rPr>
      </w:pPr>
      <w:r w:rsidRPr="00810142">
        <w:rPr>
          <w:sz w:val="28"/>
          <w:szCs w:val="28"/>
          <w:bdr w:val="none" w:sz="0" w:space="0" w:color="auto" w:frame="1"/>
        </w:rPr>
        <w:t>Нечаева В. Г. Воспитание дошкольников в труде. Москва. 1983.</w:t>
      </w:r>
    </w:p>
    <w:p w14:paraId="412ED582" w14:textId="77777777" w:rsidR="00452E4A" w:rsidRDefault="00452E4A" w:rsidP="00452E4A">
      <w:pPr>
        <w:spacing w:before="600" w:after="180" w:line="360" w:lineRule="atLeast"/>
        <w:outlineLvl w:val="3"/>
        <w:rPr>
          <w:rFonts w:ascii="Arial" w:eastAsia="Times New Roman" w:hAnsi="Arial" w:cs="Arial"/>
          <w:b/>
          <w:bCs/>
          <w:color w:val="333333"/>
          <w:kern w:val="0"/>
          <w:sz w:val="30"/>
          <w:szCs w:val="30"/>
          <w:lang w:eastAsia="ru-RU"/>
          <w14:ligatures w14:val="none"/>
        </w:rPr>
      </w:pPr>
      <w:r>
        <w:rPr>
          <w:rFonts w:ascii="Arial" w:eastAsia="Times New Roman" w:hAnsi="Arial" w:cs="Arial"/>
          <w:b/>
          <w:bCs/>
          <w:color w:val="333333"/>
          <w:kern w:val="0"/>
          <w:sz w:val="30"/>
          <w:szCs w:val="30"/>
          <w:lang w:eastAsia="ru-RU"/>
          <w14:ligatures w14:val="none"/>
        </w:rPr>
        <w:t>Используемая литература</w:t>
      </w:r>
    </w:p>
    <w:p w14:paraId="3CC1B8EA" w14:textId="77777777" w:rsidR="00452E4A" w:rsidRDefault="00452E4A" w:rsidP="00452E4A">
      <w:pPr>
        <w:spacing w:after="240"/>
        <w:jc w:val="both"/>
        <w:rPr>
          <w:rFonts w:ascii="Arial" w:eastAsia="Times New Roman" w:hAnsi="Arial" w:cs="Arial"/>
          <w:color w:val="333333"/>
          <w:kern w:val="0"/>
          <w:sz w:val="24"/>
          <w:szCs w:val="24"/>
          <w:lang w:eastAsia="ru-RU"/>
          <w14:ligatures w14:val="none"/>
        </w:rPr>
      </w:pPr>
      <w:r>
        <w:rPr>
          <w:rFonts w:ascii="Arial" w:eastAsia="Times New Roman" w:hAnsi="Arial" w:cs="Arial"/>
          <w:color w:val="333333"/>
          <w:kern w:val="0"/>
          <w:sz w:val="24"/>
          <w:szCs w:val="24"/>
          <w:lang w:eastAsia="ru-RU"/>
          <w14:ligatures w14:val="none"/>
        </w:rPr>
        <w:t>1.            </w:t>
      </w:r>
      <w:proofErr w:type="spellStart"/>
      <w:r>
        <w:rPr>
          <w:rFonts w:ascii="Arial" w:eastAsia="Times New Roman" w:hAnsi="Arial" w:cs="Arial"/>
          <w:color w:val="333333"/>
          <w:kern w:val="0"/>
          <w:sz w:val="24"/>
          <w:szCs w:val="24"/>
          <w:lang w:eastAsia="ru-RU"/>
          <w14:ligatures w14:val="none"/>
        </w:rPr>
        <w:t>Алябьева</w:t>
      </w:r>
      <w:proofErr w:type="spellEnd"/>
      <w:r>
        <w:rPr>
          <w:rFonts w:ascii="Arial" w:eastAsia="Times New Roman" w:hAnsi="Arial" w:cs="Arial"/>
          <w:color w:val="333333"/>
          <w:kern w:val="0"/>
          <w:sz w:val="24"/>
          <w:szCs w:val="24"/>
          <w:lang w:eastAsia="ru-RU"/>
          <w14:ligatures w14:val="none"/>
        </w:rPr>
        <w:t xml:space="preserve">, Е.А. Поиграем в профессии. Книга 2. Занятия, игры и беседы с детьми 5-7 лет / Е.А. </w:t>
      </w:r>
      <w:proofErr w:type="spellStart"/>
      <w:r>
        <w:rPr>
          <w:rFonts w:ascii="Arial" w:eastAsia="Times New Roman" w:hAnsi="Arial" w:cs="Arial"/>
          <w:color w:val="333333"/>
          <w:kern w:val="0"/>
          <w:sz w:val="24"/>
          <w:szCs w:val="24"/>
          <w:lang w:eastAsia="ru-RU"/>
          <w14:ligatures w14:val="none"/>
        </w:rPr>
        <w:t>Алябьева</w:t>
      </w:r>
      <w:proofErr w:type="spellEnd"/>
      <w:r>
        <w:rPr>
          <w:rFonts w:ascii="Arial" w:eastAsia="Times New Roman" w:hAnsi="Arial" w:cs="Arial"/>
          <w:color w:val="333333"/>
          <w:kern w:val="0"/>
          <w:sz w:val="24"/>
          <w:szCs w:val="24"/>
          <w:lang w:eastAsia="ru-RU"/>
          <w14:ligatures w14:val="none"/>
        </w:rPr>
        <w:t>. - М.: Сфера, 2016. - 573 c.</w:t>
      </w:r>
    </w:p>
    <w:p w14:paraId="6EDFB6EE" w14:textId="77777777" w:rsidR="00452E4A" w:rsidRDefault="00452E4A" w:rsidP="00452E4A">
      <w:pPr>
        <w:spacing w:after="240"/>
        <w:jc w:val="both"/>
        <w:rPr>
          <w:rFonts w:ascii="Arial" w:eastAsia="Times New Roman" w:hAnsi="Arial" w:cs="Arial"/>
          <w:color w:val="333333"/>
          <w:kern w:val="0"/>
          <w:sz w:val="24"/>
          <w:szCs w:val="24"/>
          <w:lang w:eastAsia="ru-RU"/>
          <w14:ligatures w14:val="none"/>
        </w:rPr>
      </w:pPr>
      <w:r>
        <w:rPr>
          <w:rFonts w:ascii="Arial" w:eastAsia="Times New Roman" w:hAnsi="Arial" w:cs="Arial"/>
          <w:color w:val="333333"/>
          <w:kern w:val="0"/>
          <w:sz w:val="24"/>
          <w:szCs w:val="24"/>
          <w:lang w:eastAsia="ru-RU"/>
          <w14:ligatures w14:val="none"/>
        </w:rPr>
        <w:t>2.            Бондаренко, Т. М. Приобщение дошкольников к труду. Методическое пособие / Т.М. Бондаренко. - Москва: ИЛ, 2014. - 208 c.</w:t>
      </w:r>
    </w:p>
    <w:p w14:paraId="1779C512" w14:textId="77777777" w:rsidR="00452E4A" w:rsidRDefault="00452E4A" w:rsidP="00452E4A">
      <w:pPr>
        <w:spacing w:after="240"/>
        <w:jc w:val="both"/>
        <w:rPr>
          <w:rFonts w:ascii="Arial" w:eastAsia="Times New Roman" w:hAnsi="Arial" w:cs="Arial"/>
          <w:color w:val="333333"/>
          <w:kern w:val="0"/>
          <w:sz w:val="24"/>
          <w:szCs w:val="24"/>
          <w:lang w:eastAsia="ru-RU"/>
          <w14:ligatures w14:val="none"/>
        </w:rPr>
      </w:pPr>
      <w:r>
        <w:rPr>
          <w:rFonts w:ascii="Arial" w:eastAsia="Times New Roman" w:hAnsi="Arial" w:cs="Arial"/>
          <w:color w:val="333333"/>
          <w:kern w:val="0"/>
          <w:sz w:val="24"/>
          <w:szCs w:val="24"/>
          <w:lang w:eastAsia="ru-RU"/>
          <w14:ligatures w14:val="none"/>
        </w:rPr>
        <w:lastRenderedPageBreak/>
        <w:t>3.            Буре, Роза Дошкольник и труд / Роза Буре. - М.: Мозаика-Синтез, 2014. - 2004 c.</w:t>
      </w:r>
    </w:p>
    <w:p w14:paraId="3589F9B7" w14:textId="77777777" w:rsidR="00452E4A" w:rsidRDefault="00452E4A" w:rsidP="00452E4A">
      <w:pPr>
        <w:spacing w:after="240"/>
        <w:jc w:val="both"/>
        <w:rPr>
          <w:rFonts w:ascii="Arial" w:eastAsia="Times New Roman" w:hAnsi="Arial" w:cs="Arial"/>
          <w:color w:val="333333"/>
          <w:kern w:val="0"/>
          <w:sz w:val="24"/>
          <w:szCs w:val="24"/>
          <w:lang w:eastAsia="ru-RU"/>
          <w14:ligatures w14:val="none"/>
        </w:rPr>
      </w:pPr>
      <w:r>
        <w:rPr>
          <w:rFonts w:ascii="Arial" w:eastAsia="Times New Roman" w:hAnsi="Arial" w:cs="Arial"/>
          <w:color w:val="333333"/>
          <w:kern w:val="0"/>
          <w:sz w:val="24"/>
          <w:szCs w:val="24"/>
          <w:lang w:eastAsia="ru-RU"/>
          <w14:ligatures w14:val="none"/>
        </w:rPr>
        <w:t>4.             </w:t>
      </w:r>
      <w:proofErr w:type="spellStart"/>
      <w:r>
        <w:rPr>
          <w:rFonts w:ascii="Arial" w:eastAsia="Times New Roman" w:hAnsi="Arial" w:cs="Arial"/>
          <w:color w:val="333333"/>
          <w:kern w:val="0"/>
          <w:sz w:val="24"/>
          <w:szCs w:val="24"/>
          <w:lang w:eastAsia="ru-RU"/>
          <w14:ligatures w14:val="none"/>
        </w:rPr>
        <w:t>Куцакова</w:t>
      </w:r>
      <w:proofErr w:type="spellEnd"/>
      <w:r>
        <w:rPr>
          <w:rFonts w:ascii="Arial" w:eastAsia="Times New Roman" w:hAnsi="Arial" w:cs="Arial"/>
          <w:color w:val="333333"/>
          <w:kern w:val="0"/>
          <w:sz w:val="24"/>
          <w:szCs w:val="24"/>
          <w:lang w:eastAsia="ru-RU"/>
          <w14:ligatures w14:val="none"/>
        </w:rPr>
        <w:t xml:space="preserve">, Л. В. Трудовое воспитание в детском саду. Для занятий с детьми 3-7 лет / Л.В. </w:t>
      </w:r>
      <w:proofErr w:type="spellStart"/>
      <w:r>
        <w:rPr>
          <w:rFonts w:ascii="Arial" w:eastAsia="Times New Roman" w:hAnsi="Arial" w:cs="Arial"/>
          <w:color w:val="333333"/>
          <w:kern w:val="0"/>
          <w:sz w:val="24"/>
          <w:szCs w:val="24"/>
          <w:lang w:eastAsia="ru-RU"/>
          <w14:ligatures w14:val="none"/>
        </w:rPr>
        <w:t>Куцакова</w:t>
      </w:r>
      <w:proofErr w:type="spellEnd"/>
      <w:r>
        <w:rPr>
          <w:rFonts w:ascii="Arial" w:eastAsia="Times New Roman" w:hAnsi="Arial" w:cs="Arial"/>
          <w:color w:val="333333"/>
          <w:kern w:val="0"/>
          <w:sz w:val="24"/>
          <w:szCs w:val="24"/>
          <w:lang w:eastAsia="ru-RU"/>
          <w14:ligatures w14:val="none"/>
        </w:rPr>
        <w:t>. - М.: Мозаика-Синтез, 2014. - 128 c.</w:t>
      </w:r>
    </w:p>
    <w:p w14:paraId="093DA179" w14:textId="77777777" w:rsidR="00452E4A" w:rsidRDefault="00452E4A" w:rsidP="00452E4A">
      <w:pPr>
        <w:jc w:val="both"/>
        <w:rPr>
          <w:rFonts w:ascii="Arial" w:eastAsia="Times New Roman" w:hAnsi="Arial" w:cs="Arial"/>
          <w:color w:val="333333"/>
          <w:kern w:val="0"/>
          <w:sz w:val="24"/>
          <w:szCs w:val="24"/>
          <w:lang w:eastAsia="ru-RU"/>
          <w14:ligatures w14:val="none"/>
        </w:rPr>
      </w:pPr>
      <w:r>
        <w:rPr>
          <w:rFonts w:ascii="Arial" w:eastAsia="Times New Roman" w:hAnsi="Arial" w:cs="Arial"/>
          <w:color w:val="333333"/>
          <w:kern w:val="0"/>
          <w:sz w:val="24"/>
          <w:szCs w:val="24"/>
          <w:lang w:eastAsia="ru-RU"/>
          <w14:ligatures w14:val="none"/>
        </w:rPr>
        <w:t xml:space="preserve">5.            Лабутина, Н. В. Трудовое воспитание дошкольников. Дидактические материалы. / Н.В. Лабутина, А.А. Иванова, Н.П. Гусева. - М.: </w:t>
      </w:r>
      <w:proofErr w:type="spellStart"/>
      <w:r>
        <w:rPr>
          <w:rFonts w:ascii="Arial" w:eastAsia="Times New Roman" w:hAnsi="Arial" w:cs="Arial"/>
          <w:color w:val="333333"/>
          <w:kern w:val="0"/>
          <w:sz w:val="24"/>
          <w:szCs w:val="24"/>
          <w:lang w:eastAsia="ru-RU"/>
          <w14:ligatures w14:val="none"/>
        </w:rPr>
        <w:t>Вентана</w:t>
      </w:r>
      <w:proofErr w:type="spellEnd"/>
      <w:r>
        <w:rPr>
          <w:rFonts w:ascii="Arial" w:eastAsia="Times New Roman" w:hAnsi="Arial" w:cs="Arial"/>
          <w:color w:val="333333"/>
          <w:kern w:val="0"/>
          <w:sz w:val="24"/>
          <w:szCs w:val="24"/>
          <w:lang w:eastAsia="ru-RU"/>
          <w14:ligatures w14:val="none"/>
        </w:rPr>
        <w:t>-Граф, 2016. - 2360 c.</w:t>
      </w:r>
    </w:p>
    <w:p w14:paraId="1C685715" w14:textId="77777777" w:rsidR="00452E4A" w:rsidRPr="00810142" w:rsidRDefault="00452E4A" w:rsidP="00452E4A">
      <w:pPr>
        <w:spacing w:after="0"/>
        <w:ind w:firstLine="709"/>
        <w:jc w:val="both"/>
        <w:rPr>
          <w:rFonts w:cs="Times New Roman"/>
          <w:szCs w:val="28"/>
        </w:rPr>
      </w:pPr>
    </w:p>
    <w:p w14:paraId="69E175FA" w14:textId="77777777" w:rsidR="00452E4A" w:rsidRPr="00810142" w:rsidRDefault="00452E4A" w:rsidP="00452E4A">
      <w:pPr>
        <w:spacing w:after="0"/>
        <w:ind w:firstLine="709"/>
        <w:jc w:val="both"/>
        <w:rPr>
          <w:rFonts w:cs="Times New Roman"/>
          <w:szCs w:val="28"/>
        </w:rPr>
      </w:pPr>
    </w:p>
    <w:p w14:paraId="7F4967B7" w14:textId="1434CC83" w:rsidR="005726B3" w:rsidRDefault="005726B3" w:rsidP="005726B3">
      <w:pPr>
        <w:spacing w:after="240"/>
        <w:jc w:val="both"/>
        <w:rPr>
          <w:rFonts w:ascii="Arial" w:eastAsia="Times New Roman" w:hAnsi="Arial" w:cs="Arial"/>
          <w:color w:val="333333"/>
          <w:kern w:val="0"/>
          <w:sz w:val="24"/>
          <w:szCs w:val="24"/>
          <w:lang w:eastAsia="ru-RU"/>
          <w14:ligatures w14:val="none"/>
        </w:rPr>
      </w:pPr>
    </w:p>
    <w:p w14:paraId="19DCD1F5" w14:textId="68544674" w:rsidR="00810142" w:rsidRDefault="005A7E51" w:rsidP="006C0B77">
      <w:pPr>
        <w:spacing w:after="0"/>
        <w:ind w:firstLine="709"/>
        <w:jc w:val="both"/>
        <w:rPr>
          <w:rFonts w:cs="Times New Roman"/>
          <w:szCs w:val="28"/>
        </w:rPr>
      </w:pPr>
      <w:r>
        <w:rPr>
          <w:noProof/>
          <w:lang w:eastAsia="ru-RU"/>
        </w:rPr>
        <w:drawing>
          <wp:inline distT="0" distB="0" distL="0" distR="0" wp14:anchorId="041FC9FA" wp14:editId="0EB94C2E">
            <wp:extent cx="5939790" cy="4455160"/>
            <wp:effectExtent l="0" t="0" r="3810" b="2540"/>
            <wp:docPr id="29" name="Рисунок 34" descr="Алгоритмы трудовых действий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" name="Рисунок 34" descr="Алгоритмы трудовых действий"/>
                    <pic:cNvPicPr>
                      <a:picLocks noChangeAspect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9790" cy="44551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95E6E9D" w14:textId="179D0D0C" w:rsidR="00810142" w:rsidRDefault="00F56B5A" w:rsidP="006C0B77">
      <w:pPr>
        <w:spacing w:after="0"/>
        <w:ind w:firstLine="709"/>
        <w:jc w:val="both"/>
        <w:rPr>
          <w:rFonts w:cs="Times New Roman"/>
          <w:szCs w:val="28"/>
        </w:rPr>
      </w:pPr>
      <w:r>
        <w:rPr>
          <w:noProof/>
          <w:lang w:eastAsia="ru-RU"/>
        </w:rPr>
        <w:lastRenderedPageBreak/>
        <w:drawing>
          <wp:inline distT="0" distB="0" distL="0" distR="0" wp14:anchorId="7F0A4F63" wp14:editId="43AE735E">
            <wp:extent cx="5939790" cy="4455160"/>
            <wp:effectExtent l="0" t="0" r="3810" b="2540"/>
            <wp:docPr id="205" name="Рисунок 142" descr="Презентация по педагогике на тему &quot;Трудовое воспитание в ДОУ&quot;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5" name="Рисунок 142" descr="Презентация по педагогике на тему &quot;Трудовое воспитание в ДОУ&quot;"/>
                    <pic:cNvPicPr>
                      <a:picLocks noChangeAspect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9790" cy="44551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A0557DD" w14:textId="77777777" w:rsidR="000F4040" w:rsidRDefault="000F4040" w:rsidP="006C0B77">
      <w:pPr>
        <w:spacing w:after="0"/>
        <w:ind w:firstLine="709"/>
        <w:jc w:val="both"/>
        <w:rPr>
          <w:rFonts w:cs="Times New Roman"/>
          <w:szCs w:val="28"/>
        </w:rPr>
      </w:pPr>
    </w:p>
    <w:p w14:paraId="5A787951" w14:textId="3A72326D" w:rsidR="000F4040" w:rsidRPr="000F4040" w:rsidRDefault="000F4040" w:rsidP="006C0B77">
      <w:pPr>
        <w:spacing w:after="0"/>
        <w:ind w:firstLine="709"/>
        <w:jc w:val="both"/>
        <w:rPr>
          <w:rFonts w:cs="Times New Roman"/>
          <w:szCs w:val="28"/>
          <w:u w:val="single"/>
        </w:rPr>
      </w:pPr>
      <w:r w:rsidRPr="000F4040">
        <w:rPr>
          <w:rFonts w:cs="Times New Roman"/>
          <w:szCs w:val="28"/>
          <w:u w:val="single"/>
        </w:rPr>
        <w:t>Совместный труд</w:t>
      </w:r>
    </w:p>
    <w:p w14:paraId="4D54EE89" w14:textId="1BBA84A9" w:rsidR="000F4040" w:rsidRDefault="000F4040" w:rsidP="006C0B77">
      <w:pPr>
        <w:spacing w:after="0"/>
        <w:ind w:firstLine="709"/>
        <w:jc w:val="both"/>
        <w:rPr>
          <w:rFonts w:cs="Times New Roman"/>
          <w:szCs w:val="28"/>
        </w:rPr>
      </w:pPr>
      <w:r>
        <w:rPr>
          <w:rFonts w:cs="Times New Roman"/>
          <w:szCs w:val="28"/>
        </w:rPr>
        <w:t xml:space="preserve"> Такая форма организации труда, когда один ребёнок качественно выполняет свой один этап работы, многократно повторяя какую-либо операцию и передаёт результат своего труда следующему ребёнку, который продолжает работу дальше.</w:t>
      </w:r>
    </w:p>
    <w:p w14:paraId="144E0935" w14:textId="77777777" w:rsidR="000F4040" w:rsidRDefault="000F4040" w:rsidP="006C0B77">
      <w:pPr>
        <w:spacing w:after="0"/>
        <w:ind w:firstLine="709"/>
        <w:jc w:val="both"/>
        <w:rPr>
          <w:rFonts w:cs="Times New Roman"/>
          <w:szCs w:val="28"/>
        </w:rPr>
      </w:pPr>
    </w:p>
    <w:p w14:paraId="4760574E" w14:textId="1DB817B5" w:rsidR="000F4040" w:rsidRDefault="000F4040" w:rsidP="006C0B77">
      <w:pPr>
        <w:spacing w:after="0"/>
        <w:ind w:firstLine="709"/>
        <w:jc w:val="both"/>
        <w:rPr>
          <w:rFonts w:cs="Times New Roman"/>
          <w:szCs w:val="28"/>
        </w:rPr>
      </w:pPr>
      <w:r>
        <w:rPr>
          <w:rFonts w:cs="Times New Roman"/>
          <w:szCs w:val="28"/>
        </w:rPr>
        <w:t xml:space="preserve">Цель     </w:t>
      </w:r>
      <w:r>
        <w:rPr>
          <w:rFonts w:cs="Times New Roman"/>
          <w:szCs w:val="28"/>
        </w:rPr>
        <w:tab/>
        <w:t xml:space="preserve">1 </w:t>
      </w:r>
      <w:r>
        <w:rPr>
          <w:rFonts w:cs="Times New Roman"/>
          <w:szCs w:val="28"/>
        </w:rPr>
        <w:tab/>
        <w:t xml:space="preserve">2 </w:t>
      </w:r>
      <w:r>
        <w:rPr>
          <w:rFonts w:cs="Times New Roman"/>
          <w:szCs w:val="28"/>
        </w:rPr>
        <w:tab/>
        <w:t xml:space="preserve">3 </w:t>
      </w:r>
      <w:r>
        <w:rPr>
          <w:rFonts w:cs="Times New Roman"/>
          <w:szCs w:val="28"/>
        </w:rPr>
        <w:tab/>
        <w:t>Результат.</w:t>
      </w:r>
    </w:p>
    <w:p w14:paraId="0B376F2A" w14:textId="3F5A616B" w:rsidR="00810142" w:rsidRDefault="00BD20FB" w:rsidP="006C0B77">
      <w:pPr>
        <w:spacing w:after="0"/>
        <w:ind w:firstLine="709"/>
        <w:jc w:val="both"/>
        <w:rPr>
          <w:rFonts w:cs="Times New Roman"/>
          <w:szCs w:val="28"/>
        </w:rPr>
      </w:pPr>
      <w:r w:rsidRPr="006B123B">
        <w:rPr>
          <w:rFonts w:ascii="Arial" w:eastAsia="Times New Roman" w:hAnsi="Arial" w:cs="Arial"/>
          <w:noProof/>
          <w:color w:val="003B64"/>
          <w:kern w:val="0"/>
          <w:sz w:val="24"/>
          <w:szCs w:val="24"/>
          <w:lang w:eastAsia="ru-RU"/>
          <w14:ligatures w14:val="none"/>
        </w:rPr>
        <w:lastRenderedPageBreak/>
        <w:drawing>
          <wp:inline distT="0" distB="0" distL="0" distR="0" wp14:anchorId="09582123" wp14:editId="5E85EFB8">
            <wp:extent cx="5939790" cy="4454843"/>
            <wp:effectExtent l="0" t="0" r="3810" b="3175"/>
            <wp:docPr id="207" name="Рисунок 140" descr="Презентация по педагогике на тему &quot;Трудовое воспитание в ДОУ&quot;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7" descr="Презентация по педагогике на тему &quot;Трудовое воспитание в ДОУ&quot;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9790" cy="445484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708A482" w14:textId="77777777" w:rsidR="00BD20FB" w:rsidRDefault="00BD20FB" w:rsidP="006C0B77">
      <w:pPr>
        <w:spacing w:after="0"/>
        <w:ind w:firstLine="709"/>
        <w:jc w:val="both"/>
        <w:rPr>
          <w:rFonts w:cs="Times New Roman"/>
          <w:szCs w:val="28"/>
        </w:rPr>
      </w:pPr>
    </w:p>
    <w:p w14:paraId="4CF9F3ED" w14:textId="07A655A5" w:rsidR="008C342E" w:rsidRDefault="008C342E" w:rsidP="008C342E">
      <w:pPr>
        <w:spacing w:line="240" w:lineRule="atLeast"/>
        <w:rPr>
          <w:rFonts w:ascii="Arial" w:eastAsia="Times New Roman" w:hAnsi="Arial" w:cs="Arial"/>
          <w:color w:val="333333"/>
          <w:kern w:val="0"/>
          <w:sz w:val="20"/>
          <w:szCs w:val="20"/>
          <w:lang w:eastAsia="ru-RU"/>
          <w14:ligatures w14:val="none"/>
        </w:rPr>
      </w:pPr>
    </w:p>
    <w:p w14:paraId="58FF607E" w14:textId="77777777" w:rsidR="00777D00" w:rsidRPr="00890158" w:rsidRDefault="00777D00" w:rsidP="00810142">
      <w:pPr>
        <w:pStyle w:val="a3"/>
        <w:shd w:val="clear" w:color="auto" w:fill="FFFFFF"/>
        <w:spacing w:before="0" w:beforeAutospacing="0" w:after="0" w:afterAutospacing="0" w:line="384" w:lineRule="atLeast"/>
        <w:jc w:val="both"/>
        <w:rPr>
          <w:color w:val="385623" w:themeColor="accent6" w:themeShade="80"/>
          <w:sz w:val="28"/>
          <w:szCs w:val="28"/>
          <w:bdr w:val="none" w:sz="0" w:space="0" w:color="auto" w:frame="1"/>
        </w:rPr>
      </w:pPr>
    </w:p>
    <w:p w14:paraId="640E300A" w14:textId="77777777" w:rsidR="00810142" w:rsidRPr="00810142" w:rsidRDefault="00810142" w:rsidP="006C0B77">
      <w:pPr>
        <w:spacing w:after="0"/>
        <w:ind w:firstLine="709"/>
        <w:jc w:val="both"/>
        <w:rPr>
          <w:rFonts w:cs="Times New Roman"/>
          <w:szCs w:val="28"/>
        </w:rPr>
      </w:pPr>
    </w:p>
    <w:p w14:paraId="56C36F79" w14:textId="77777777" w:rsidR="00FC354F" w:rsidRPr="00E0546B" w:rsidRDefault="00FC354F" w:rsidP="00FC354F">
      <w:pPr>
        <w:spacing w:after="0"/>
        <w:ind w:firstLine="360"/>
        <w:rPr>
          <w:rFonts w:eastAsia="Times New Roman" w:cs="Times New Roman"/>
          <w:b/>
          <w:bCs/>
          <w:color w:val="FF0000"/>
          <w:kern w:val="0"/>
          <w:szCs w:val="28"/>
          <w:lang w:eastAsia="ru-RU"/>
          <w14:ligatures w14:val="none"/>
        </w:rPr>
      </w:pPr>
      <w:r w:rsidRPr="00E0546B">
        <w:rPr>
          <w:rFonts w:eastAsia="Times New Roman" w:cs="Times New Roman"/>
          <w:b/>
          <w:bCs/>
          <w:color w:val="FF0000"/>
          <w:kern w:val="0"/>
          <w:szCs w:val="28"/>
          <w:bdr w:val="none" w:sz="0" w:space="0" w:color="auto" w:frame="1"/>
          <w:lang w:eastAsia="ru-RU"/>
          <w14:ligatures w14:val="none"/>
        </w:rPr>
        <w:t>Актуальность и новизна проблемы</w:t>
      </w:r>
      <w:r w:rsidRPr="00E0546B">
        <w:rPr>
          <w:rFonts w:eastAsia="Times New Roman" w:cs="Times New Roman"/>
          <w:b/>
          <w:bCs/>
          <w:color w:val="FF0000"/>
          <w:kern w:val="0"/>
          <w:szCs w:val="28"/>
          <w:lang w:eastAsia="ru-RU"/>
          <w14:ligatures w14:val="none"/>
        </w:rPr>
        <w:t>:</w:t>
      </w:r>
    </w:p>
    <w:p w14:paraId="22986B0C" w14:textId="7F98F2D4" w:rsidR="00FC354F" w:rsidRPr="00E0546B" w:rsidRDefault="00FC354F" w:rsidP="00FC354F">
      <w:pPr>
        <w:spacing w:after="0"/>
        <w:ind w:firstLine="360"/>
        <w:rPr>
          <w:rFonts w:eastAsia="Times New Roman" w:cs="Times New Roman"/>
          <w:color w:val="FF0000"/>
          <w:kern w:val="0"/>
          <w:szCs w:val="28"/>
          <w:lang w:eastAsia="ru-RU"/>
          <w14:ligatures w14:val="none"/>
        </w:rPr>
      </w:pPr>
      <w:r w:rsidRPr="00E0546B">
        <w:rPr>
          <w:rFonts w:eastAsia="Times New Roman" w:cs="Times New Roman"/>
          <w:color w:val="FF0000"/>
          <w:kern w:val="0"/>
          <w:szCs w:val="28"/>
          <w:lang w:eastAsia="ru-RU"/>
          <w14:ligatures w14:val="none"/>
        </w:rPr>
        <w:t xml:space="preserve">Развитие </w:t>
      </w:r>
      <w:r w:rsidR="00BD5B97">
        <w:rPr>
          <w:rFonts w:eastAsia="Times New Roman" w:cs="Times New Roman"/>
          <w:color w:val="FF0000"/>
          <w:kern w:val="0"/>
          <w:szCs w:val="28"/>
          <w:lang w:eastAsia="ru-RU"/>
          <w14:ligatures w14:val="none"/>
        </w:rPr>
        <w:t xml:space="preserve">трудовой </w:t>
      </w:r>
      <w:r w:rsidRPr="00E0546B">
        <w:rPr>
          <w:rFonts w:eastAsia="Times New Roman" w:cs="Times New Roman"/>
          <w:color w:val="FF0000"/>
          <w:kern w:val="0"/>
          <w:szCs w:val="28"/>
          <w:lang w:eastAsia="ru-RU"/>
          <w14:ligatures w14:val="none"/>
        </w:rPr>
        <w:t>деятельности оказывает решающее влияние на развитие ребенка в целом. В процессе деятельности происходит совершенствование психических процессов, обогащение форм познания. Изменение деятельности ребенка приводит к развитию его психики, что, в свою очередь, </w:t>
      </w:r>
      <w:r w:rsidRPr="00E0546B">
        <w:rPr>
          <w:rFonts w:eastAsia="Times New Roman" w:cs="Times New Roman"/>
          <w:color w:val="FF0000"/>
          <w:kern w:val="0"/>
          <w:szCs w:val="28"/>
          <w:bdr w:val="none" w:sz="0" w:space="0" w:color="auto" w:frame="1"/>
          <w:lang w:eastAsia="ru-RU"/>
          <w14:ligatures w14:val="none"/>
        </w:rPr>
        <w:t>создает предпосылки для дальнейшего формирования деятельности</w:t>
      </w:r>
      <w:r w:rsidRPr="00E0546B">
        <w:rPr>
          <w:rFonts w:eastAsia="Times New Roman" w:cs="Times New Roman"/>
          <w:color w:val="FF0000"/>
          <w:kern w:val="0"/>
          <w:szCs w:val="28"/>
          <w:lang w:eastAsia="ru-RU"/>
          <w14:ligatures w14:val="none"/>
        </w:rPr>
        <w:t>: игровой, продуктивной, </w:t>
      </w:r>
      <w:r w:rsidRPr="00E0546B">
        <w:rPr>
          <w:rFonts w:eastAsia="Times New Roman" w:cs="Times New Roman"/>
          <w:color w:val="FF0000"/>
          <w:kern w:val="0"/>
          <w:szCs w:val="28"/>
          <w:bdr w:val="none" w:sz="0" w:space="0" w:color="auto" w:frame="1"/>
          <w:lang w:eastAsia="ru-RU"/>
          <w14:ligatures w14:val="none"/>
        </w:rPr>
        <w:t>трудовой</w:t>
      </w:r>
      <w:r w:rsidRPr="00E0546B">
        <w:rPr>
          <w:rFonts w:eastAsia="Times New Roman" w:cs="Times New Roman"/>
          <w:color w:val="FF0000"/>
          <w:kern w:val="0"/>
          <w:szCs w:val="28"/>
          <w:lang w:eastAsia="ru-RU"/>
          <w14:ligatures w14:val="none"/>
        </w:rPr>
        <w:t>. Овладение элементами </w:t>
      </w:r>
      <w:r w:rsidRPr="00E0546B">
        <w:rPr>
          <w:rFonts w:eastAsia="Times New Roman" w:cs="Times New Roman"/>
          <w:color w:val="FF0000"/>
          <w:kern w:val="0"/>
          <w:szCs w:val="28"/>
          <w:bdr w:val="none" w:sz="0" w:space="0" w:color="auto" w:frame="1"/>
          <w:lang w:eastAsia="ru-RU"/>
          <w14:ligatures w14:val="none"/>
        </w:rPr>
        <w:t>трудовой</w:t>
      </w:r>
      <w:r w:rsidRPr="00E0546B">
        <w:rPr>
          <w:rFonts w:eastAsia="Times New Roman" w:cs="Times New Roman"/>
          <w:color w:val="FF0000"/>
          <w:kern w:val="0"/>
          <w:szCs w:val="28"/>
          <w:lang w:eastAsia="ru-RU"/>
          <w14:ligatures w14:val="none"/>
        </w:rPr>
        <w:t> деятельности является прямым продолжением развития предметной деятельности ребенка, делает для него значимым сами предметные и орудийные действия, требует нового уровня освоения ими. В детском саду </w:t>
      </w:r>
      <w:r w:rsidRPr="00E0546B">
        <w:rPr>
          <w:rFonts w:eastAsia="Times New Roman" w:cs="Times New Roman"/>
          <w:color w:val="FF0000"/>
          <w:kern w:val="0"/>
          <w:szCs w:val="28"/>
          <w:bdr w:val="none" w:sz="0" w:space="0" w:color="auto" w:frame="1"/>
          <w:lang w:eastAsia="ru-RU"/>
          <w14:ligatures w14:val="none"/>
        </w:rPr>
        <w:t>воспитание</w:t>
      </w:r>
      <w:r w:rsidRPr="00E0546B">
        <w:rPr>
          <w:rFonts w:eastAsia="Times New Roman" w:cs="Times New Roman"/>
          <w:color w:val="FF0000"/>
          <w:kern w:val="0"/>
          <w:szCs w:val="28"/>
          <w:lang w:eastAsia="ru-RU"/>
          <w14:ligatures w14:val="none"/>
        </w:rPr>
        <w:t> ребенка происходит по определенной программе, в обществе сверстников, среди детей других возрастов, в их совместной деятельности, в повседневном общении. В коллективе ровесников ребенку легче </w:t>
      </w:r>
      <w:r w:rsidRPr="00E0546B">
        <w:rPr>
          <w:rFonts w:eastAsia="Times New Roman" w:cs="Times New Roman"/>
          <w:color w:val="FF0000"/>
          <w:kern w:val="0"/>
          <w:szCs w:val="28"/>
          <w:bdr w:val="none" w:sz="0" w:space="0" w:color="auto" w:frame="1"/>
          <w:lang w:eastAsia="ru-RU"/>
          <w14:ligatures w14:val="none"/>
        </w:rPr>
        <w:t>соотносить свои трудовые</w:t>
      </w:r>
      <w:r w:rsidRPr="00E0546B">
        <w:rPr>
          <w:rFonts w:eastAsia="Times New Roman" w:cs="Times New Roman"/>
          <w:color w:val="FF0000"/>
          <w:kern w:val="0"/>
          <w:szCs w:val="28"/>
          <w:lang w:eastAsia="ru-RU"/>
          <w14:ligatures w14:val="none"/>
        </w:rPr>
        <w:t> навыки и результаты </w:t>
      </w:r>
      <w:r w:rsidRPr="00E0546B">
        <w:rPr>
          <w:rFonts w:eastAsia="Times New Roman" w:cs="Times New Roman"/>
          <w:color w:val="FF0000"/>
          <w:kern w:val="0"/>
          <w:szCs w:val="28"/>
          <w:bdr w:val="none" w:sz="0" w:space="0" w:color="auto" w:frame="1"/>
          <w:lang w:eastAsia="ru-RU"/>
          <w14:ligatures w14:val="none"/>
        </w:rPr>
        <w:t>труда с </w:t>
      </w:r>
      <w:r w:rsidRPr="00E0546B">
        <w:rPr>
          <w:rFonts w:eastAsia="Times New Roman" w:cs="Times New Roman"/>
          <w:i/>
          <w:iCs/>
          <w:color w:val="FF0000"/>
          <w:kern w:val="0"/>
          <w:szCs w:val="28"/>
          <w:bdr w:val="none" w:sz="0" w:space="0" w:color="auto" w:frame="1"/>
          <w:lang w:eastAsia="ru-RU"/>
          <w14:ligatures w14:val="none"/>
        </w:rPr>
        <w:t>«трудовым поведением»</w:t>
      </w:r>
      <w:r w:rsidRPr="00E0546B">
        <w:rPr>
          <w:rFonts w:eastAsia="Times New Roman" w:cs="Times New Roman"/>
          <w:color w:val="FF0000"/>
          <w:kern w:val="0"/>
          <w:szCs w:val="28"/>
          <w:lang w:eastAsia="ru-RU"/>
          <w14:ligatures w14:val="none"/>
        </w:rPr>
        <w:t> своих товарищей. </w:t>
      </w:r>
      <w:r w:rsidRPr="00E0546B">
        <w:rPr>
          <w:rFonts w:eastAsia="Times New Roman" w:cs="Times New Roman"/>
          <w:color w:val="FF0000"/>
          <w:kern w:val="0"/>
          <w:szCs w:val="28"/>
          <w:bdr w:val="none" w:sz="0" w:space="0" w:color="auto" w:frame="1"/>
          <w:lang w:eastAsia="ru-RU"/>
          <w14:ligatures w14:val="none"/>
        </w:rPr>
        <w:t>Воспитатель</w:t>
      </w:r>
      <w:r w:rsidRPr="00E0546B">
        <w:rPr>
          <w:rFonts w:eastAsia="Times New Roman" w:cs="Times New Roman"/>
          <w:color w:val="FF0000"/>
          <w:kern w:val="0"/>
          <w:szCs w:val="28"/>
          <w:lang w:eastAsia="ru-RU"/>
          <w14:ligatures w14:val="none"/>
        </w:rPr>
        <w:t> может активнее влиять на каждого ребенка и вместе с тем формировать черты коллективизма (например, дежурства, еженедельная коллективная уборка комнаты вместе с </w:t>
      </w:r>
      <w:r w:rsidRPr="00E0546B">
        <w:rPr>
          <w:rFonts w:eastAsia="Times New Roman" w:cs="Times New Roman"/>
          <w:color w:val="FF0000"/>
          <w:kern w:val="0"/>
          <w:szCs w:val="28"/>
          <w:bdr w:val="none" w:sz="0" w:space="0" w:color="auto" w:frame="1"/>
          <w:lang w:eastAsia="ru-RU"/>
          <w14:ligatures w14:val="none"/>
        </w:rPr>
        <w:t>воспитателем и его помощником</w:t>
      </w:r>
      <w:r>
        <w:rPr>
          <w:rFonts w:eastAsia="Times New Roman" w:cs="Times New Roman"/>
          <w:color w:val="FF0000"/>
          <w:kern w:val="0"/>
          <w:szCs w:val="28"/>
          <w:bdr w:val="none" w:sz="0" w:space="0" w:color="auto" w:frame="1"/>
          <w:lang w:eastAsia="ru-RU"/>
          <w14:ligatures w14:val="none"/>
        </w:rPr>
        <w:t>, совместный труд</w:t>
      </w:r>
      <w:r w:rsidRPr="00E0546B">
        <w:rPr>
          <w:rFonts w:eastAsia="Times New Roman" w:cs="Times New Roman"/>
          <w:color w:val="FF0000"/>
          <w:kern w:val="0"/>
          <w:szCs w:val="28"/>
          <w:lang w:eastAsia="ru-RU"/>
          <w14:ligatures w14:val="none"/>
        </w:rPr>
        <w:t>).</w:t>
      </w:r>
    </w:p>
    <w:p w14:paraId="5386E4D0" w14:textId="77777777" w:rsidR="00F629EC" w:rsidRPr="004B47C8" w:rsidRDefault="00F629EC" w:rsidP="00F629EC">
      <w:pPr>
        <w:spacing w:after="240"/>
        <w:ind w:firstLine="708"/>
        <w:rPr>
          <w:rFonts w:ascii="Arial" w:eastAsia="Times New Roman" w:hAnsi="Arial" w:cs="Arial"/>
          <w:color w:val="333333"/>
          <w:kern w:val="0"/>
          <w:sz w:val="24"/>
          <w:szCs w:val="24"/>
          <w:lang w:eastAsia="ru-RU"/>
          <w14:ligatures w14:val="none"/>
        </w:rPr>
      </w:pPr>
      <w:r w:rsidRPr="004B47C8">
        <w:rPr>
          <w:rFonts w:eastAsia="Times New Roman" w:cs="Times New Roman"/>
          <w:b/>
          <w:bCs/>
          <w:color w:val="333333"/>
          <w:kern w:val="0"/>
          <w:szCs w:val="28"/>
          <w:u w:val="single"/>
          <w:lang w:eastAsia="ru-RU"/>
          <w14:ligatures w14:val="none"/>
        </w:rPr>
        <w:t>Компоненты трудовой деятельности</w:t>
      </w:r>
    </w:p>
    <w:p w14:paraId="7904D74D" w14:textId="77777777" w:rsidR="00F629EC" w:rsidRPr="004B47C8" w:rsidRDefault="00F629EC" w:rsidP="00F629EC">
      <w:pPr>
        <w:spacing w:after="0"/>
        <w:ind w:firstLine="708"/>
        <w:jc w:val="both"/>
        <w:rPr>
          <w:rFonts w:ascii="Arial" w:eastAsia="Times New Roman" w:hAnsi="Arial" w:cs="Arial"/>
          <w:color w:val="333333"/>
          <w:kern w:val="0"/>
          <w:sz w:val="24"/>
          <w:szCs w:val="24"/>
          <w:lang w:eastAsia="ru-RU"/>
          <w14:ligatures w14:val="none"/>
        </w:rPr>
      </w:pPr>
      <w:proofErr w:type="gramStart"/>
      <w:r w:rsidRPr="004B47C8">
        <w:rPr>
          <w:rFonts w:eastAsia="Times New Roman" w:cs="Times New Roman"/>
          <w:b/>
          <w:bCs/>
          <w:color w:val="333333"/>
          <w:kern w:val="0"/>
          <w:szCs w:val="28"/>
          <w:lang w:eastAsia="ru-RU"/>
          <w14:ligatures w14:val="none"/>
        </w:rPr>
        <w:lastRenderedPageBreak/>
        <w:t>Мотив </w:t>
      </w:r>
      <w:r w:rsidRPr="004B47C8">
        <w:rPr>
          <w:rFonts w:eastAsia="Times New Roman" w:cs="Times New Roman"/>
          <w:color w:val="333333"/>
          <w:kern w:val="0"/>
          <w:szCs w:val="28"/>
          <w:lang w:eastAsia="ru-RU"/>
          <w14:ligatures w14:val="none"/>
        </w:rPr>
        <w:t> -</w:t>
      </w:r>
      <w:proofErr w:type="gramEnd"/>
      <w:r w:rsidRPr="004B47C8">
        <w:rPr>
          <w:rFonts w:eastAsia="Times New Roman" w:cs="Times New Roman"/>
          <w:color w:val="333333"/>
          <w:kern w:val="0"/>
          <w:szCs w:val="28"/>
          <w:lang w:eastAsia="ru-RU"/>
          <w14:ligatures w14:val="none"/>
        </w:rPr>
        <w:t xml:space="preserve"> это причина, побуждающая к трудовой деятельности или заинтересовывающий момент.</w:t>
      </w:r>
    </w:p>
    <w:p w14:paraId="49C499B6" w14:textId="77777777" w:rsidR="00F629EC" w:rsidRPr="004B47C8" w:rsidRDefault="00F629EC" w:rsidP="00F629EC">
      <w:pPr>
        <w:spacing w:after="0"/>
        <w:ind w:firstLine="708"/>
        <w:jc w:val="both"/>
        <w:rPr>
          <w:rFonts w:ascii="Arial" w:eastAsia="Times New Roman" w:hAnsi="Arial" w:cs="Arial"/>
          <w:color w:val="333333"/>
          <w:kern w:val="0"/>
          <w:sz w:val="24"/>
          <w:szCs w:val="24"/>
          <w:lang w:eastAsia="ru-RU"/>
          <w14:ligatures w14:val="none"/>
        </w:rPr>
      </w:pPr>
      <w:r w:rsidRPr="004B47C8">
        <w:rPr>
          <w:rFonts w:eastAsia="Times New Roman" w:cs="Times New Roman"/>
          <w:b/>
          <w:bCs/>
          <w:color w:val="333333"/>
          <w:kern w:val="0"/>
          <w:szCs w:val="28"/>
          <w:lang w:eastAsia="ru-RU"/>
          <w14:ligatures w14:val="none"/>
        </w:rPr>
        <w:t>Цель</w:t>
      </w:r>
      <w:r w:rsidRPr="004B47C8">
        <w:rPr>
          <w:rFonts w:eastAsia="Times New Roman" w:cs="Times New Roman"/>
          <w:color w:val="333333"/>
          <w:kern w:val="0"/>
          <w:szCs w:val="28"/>
          <w:lang w:eastAsia="ru-RU"/>
          <w14:ligatures w14:val="none"/>
        </w:rPr>
        <w:t> - это то, к чему надо стремиться.</w:t>
      </w:r>
    </w:p>
    <w:p w14:paraId="1649B4F6" w14:textId="77777777" w:rsidR="00F629EC" w:rsidRPr="004B47C8" w:rsidRDefault="00F629EC" w:rsidP="00F629EC">
      <w:pPr>
        <w:spacing w:after="0"/>
        <w:ind w:firstLine="708"/>
        <w:jc w:val="both"/>
        <w:rPr>
          <w:rFonts w:ascii="Arial" w:eastAsia="Times New Roman" w:hAnsi="Arial" w:cs="Arial"/>
          <w:color w:val="333333"/>
          <w:kern w:val="0"/>
          <w:sz w:val="24"/>
          <w:szCs w:val="24"/>
          <w:lang w:eastAsia="ru-RU"/>
          <w14:ligatures w14:val="none"/>
        </w:rPr>
      </w:pPr>
      <w:r w:rsidRPr="004B47C8">
        <w:rPr>
          <w:rFonts w:eastAsia="Times New Roman" w:cs="Times New Roman"/>
          <w:b/>
          <w:bCs/>
          <w:color w:val="333333"/>
          <w:kern w:val="0"/>
          <w:szCs w:val="28"/>
          <w:lang w:eastAsia="ru-RU"/>
          <w14:ligatures w14:val="none"/>
        </w:rPr>
        <w:t>Трудовые действия</w:t>
      </w:r>
      <w:r w:rsidRPr="004B47C8">
        <w:rPr>
          <w:rFonts w:eastAsia="Times New Roman" w:cs="Times New Roman"/>
          <w:color w:val="333333"/>
          <w:kern w:val="0"/>
          <w:szCs w:val="28"/>
          <w:lang w:eastAsia="ru-RU"/>
          <w14:ligatures w14:val="none"/>
        </w:rPr>
        <w:t xml:space="preserve"> – это </w:t>
      </w:r>
      <w:proofErr w:type="gramStart"/>
      <w:r w:rsidRPr="004B47C8">
        <w:rPr>
          <w:rFonts w:eastAsia="Times New Roman" w:cs="Times New Roman"/>
          <w:color w:val="333333"/>
          <w:kern w:val="0"/>
          <w:szCs w:val="28"/>
          <w:lang w:eastAsia="ru-RU"/>
          <w14:ligatures w14:val="none"/>
        </w:rPr>
        <w:t>то,  при</w:t>
      </w:r>
      <w:proofErr w:type="gramEnd"/>
      <w:r w:rsidRPr="004B47C8">
        <w:rPr>
          <w:rFonts w:eastAsia="Times New Roman" w:cs="Times New Roman"/>
          <w:color w:val="333333"/>
          <w:kern w:val="0"/>
          <w:szCs w:val="28"/>
          <w:lang w:eastAsia="ru-RU"/>
          <w14:ligatures w14:val="none"/>
        </w:rPr>
        <w:t xml:space="preserve"> помощи чего осуществляется цель и достигается результат.</w:t>
      </w:r>
    </w:p>
    <w:p w14:paraId="24AFECAE" w14:textId="77777777" w:rsidR="00F629EC" w:rsidRPr="004B47C8" w:rsidRDefault="00F629EC" w:rsidP="00F629EC">
      <w:pPr>
        <w:spacing w:after="0"/>
        <w:ind w:firstLine="708"/>
        <w:jc w:val="both"/>
        <w:rPr>
          <w:rFonts w:ascii="Arial" w:eastAsia="Times New Roman" w:hAnsi="Arial" w:cs="Arial"/>
          <w:color w:val="333333"/>
          <w:kern w:val="0"/>
          <w:sz w:val="24"/>
          <w:szCs w:val="24"/>
          <w:lang w:eastAsia="ru-RU"/>
          <w14:ligatures w14:val="none"/>
        </w:rPr>
      </w:pPr>
      <w:r w:rsidRPr="004B47C8">
        <w:rPr>
          <w:rFonts w:eastAsia="Times New Roman" w:cs="Times New Roman"/>
          <w:b/>
          <w:bCs/>
          <w:color w:val="333333"/>
          <w:kern w:val="0"/>
          <w:szCs w:val="28"/>
          <w:lang w:eastAsia="ru-RU"/>
          <w14:ligatures w14:val="none"/>
        </w:rPr>
        <w:t> </w:t>
      </w:r>
      <w:proofErr w:type="gramStart"/>
      <w:r w:rsidRPr="004B47C8">
        <w:rPr>
          <w:rFonts w:eastAsia="Times New Roman" w:cs="Times New Roman"/>
          <w:b/>
          <w:bCs/>
          <w:color w:val="333333"/>
          <w:kern w:val="0"/>
          <w:szCs w:val="28"/>
          <w:lang w:eastAsia="ru-RU"/>
          <w14:ligatures w14:val="none"/>
        </w:rPr>
        <w:t>Планирование</w:t>
      </w:r>
      <w:r w:rsidRPr="004B47C8">
        <w:rPr>
          <w:rFonts w:eastAsia="Times New Roman" w:cs="Times New Roman"/>
          <w:color w:val="333333"/>
          <w:kern w:val="0"/>
          <w:szCs w:val="28"/>
          <w:lang w:eastAsia="ru-RU"/>
          <w14:ligatures w14:val="none"/>
        </w:rPr>
        <w:t>  -</w:t>
      </w:r>
      <w:proofErr w:type="gramEnd"/>
      <w:r w:rsidRPr="004B47C8">
        <w:rPr>
          <w:rFonts w:eastAsia="Times New Roman" w:cs="Times New Roman"/>
          <w:color w:val="333333"/>
          <w:kern w:val="0"/>
          <w:szCs w:val="28"/>
          <w:lang w:eastAsia="ru-RU"/>
          <w14:ligatures w14:val="none"/>
        </w:rPr>
        <w:t xml:space="preserve"> это умение предвидеть предстоящую работу</w:t>
      </w:r>
    </w:p>
    <w:p w14:paraId="0C17823E" w14:textId="77777777" w:rsidR="00F629EC" w:rsidRPr="004B47C8" w:rsidRDefault="00F629EC" w:rsidP="00F629EC">
      <w:pPr>
        <w:spacing w:after="0"/>
        <w:ind w:firstLine="708"/>
        <w:jc w:val="both"/>
        <w:rPr>
          <w:rFonts w:ascii="Arial" w:eastAsia="Times New Roman" w:hAnsi="Arial" w:cs="Arial"/>
          <w:color w:val="333333"/>
          <w:kern w:val="0"/>
          <w:sz w:val="24"/>
          <w:szCs w:val="24"/>
          <w:lang w:eastAsia="ru-RU"/>
          <w14:ligatures w14:val="none"/>
        </w:rPr>
      </w:pPr>
      <w:r w:rsidRPr="004B47C8">
        <w:rPr>
          <w:rFonts w:eastAsia="Times New Roman" w:cs="Times New Roman"/>
          <w:b/>
          <w:bCs/>
          <w:color w:val="333333"/>
          <w:kern w:val="0"/>
          <w:szCs w:val="28"/>
          <w:lang w:eastAsia="ru-RU"/>
          <w14:ligatures w14:val="none"/>
        </w:rPr>
        <w:t> Результат</w:t>
      </w:r>
      <w:r w:rsidRPr="004B47C8">
        <w:rPr>
          <w:rFonts w:eastAsia="Times New Roman" w:cs="Times New Roman"/>
          <w:color w:val="333333"/>
          <w:kern w:val="0"/>
          <w:szCs w:val="28"/>
          <w:lang w:eastAsia="ru-RU"/>
          <w14:ligatures w14:val="none"/>
        </w:rPr>
        <w:t xml:space="preserve"> -  это показатель завершения </w:t>
      </w:r>
      <w:proofErr w:type="gramStart"/>
      <w:r w:rsidRPr="004B47C8">
        <w:rPr>
          <w:rFonts w:eastAsia="Times New Roman" w:cs="Times New Roman"/>
          <w:color w:val="333333"/>
          <w:kern w:val="0"/>
          <w:szCs w:val="28"/>
          <w:lang w:eastAsia="ru-RU"/>
          <w14:ligatures w14:val="none"/>
        </w:rPr>
        <w:t>работы,  фактор</w:t>
      </w:r>
      <w:proofErr w:type="gramEnd"/>
      <w:r w:rsidRPr="004B47C8">
        <w:rPr>
          <w:rFonts w:eastAsia="Times New Roman" w:cs="Times New Roman"/>
          <w:color w:val="333333"/>
          <w:kern w:val="0"/>
          <w:szCs w:val="28"/>
          <w:lang w:eastAsia="ru-RU"/>
          <w14:ligatures w14:val="none"/>
        </w:rPr>
        <w:t>,  помогающий воспитывать у детей интерес к труду.</w:t>
      </w:r>
    </w:p>
    <w:p w14:paraId="7CEC2C62" w14:textId="77777777" w:rsidR="00F629EC" w:rsidRPr="004B47C8" w:rsidRDefault="00F629EC" w:rsidP="00F629EC">
      <w:pPr>
        <w:spacing w:after="240"/>
        <w:jc w:val="both"/>
        <w:rPr>
          <w:rFonts w:ascii="Arial" w:eastAsia="Times New Roman" w:hAnsi="Arial" w:cs="Arial"/>
          <w:color w:val="333333"/>
          <w:kern w:val="0"/>
          <w:sz w:val="24"/>
          <w:szCs w:val="24"/>
          <w:lang w:eastAsia="ru-RU"/>
          <w14:ligatures w14:val="none"/>
        </w:rPr>
      </w:pPr>
      <w:r w:rsidRPr="004B47C8">
        <w:rPr>
          <w:rFonts w:eastAsia="Times New Roman" w:cs="Times New Roman"/>
          <w:color w:val="333333"/>
          <w:kern w:val="0"/>
          <w:szCs w:val="28"/>
          <w:lang w:eastAsia="ru-RU"/>
          <w14:ligatures w14:val="none"/>
        </w:rPr>
        <w:t xml:space="preserve">По мере усвоения трудовых действий дети приобретают самостоятельность в их выполнении, учатся работать быстро, правильно, аккуратно. Овладение навыками, </w:t>
      </w:r>
      <w:proofErr w:type="gramStart"/>
      <w:r w:rsidRPr="004B47C8">
        <w:rPr>
          <w:rFonts w:eastAsia="Times New Roman" w:cs="Times New Roman"/>
          <w:color w:val="333333"/>
          <w:kern w:val="0"/>
          <w:szCs w:val="28"/>
          <w:lang w:eastAsia="ru-RU"/>
          <w14:ligatures w14:val="none"/>
        </w:rPr>
        <w:t>умениями  трудовой</w:t>
      </w:r>
      <w:proofErr w:type="gramEnd"/>
      <w:r w:rsidRPr="004B47C8">
        <w:rPr>
          <w:rFonts w:eastAsia="Times New Roman" w:cs="Times New Roman"/>
          <w:color w:val="333333"/>
          <w:kern w:val="0"/>
          <w:szCs w:val="28"/>
          <w:lang w:eastAsia="ru-RU"/>
          <w14:ligatures w14:val="none"/>
        </w:rPr>
        <w:t xml:space="preserve"> деятельности  обеспечивает активность и инициативу действий в  дальнейшей жизни воспитанников.</w:t>
      </w:r>
    </w:p>
    <w:p w14:paraId="0B6F9DB9" w14:textId="77777777" w:rsidR="00F629EC" w:rsidRPr="004B47C8" w:rsidRDefault="00F629EC" w:rsidP="00F629EC">
      <w:pPr>
        <w:spacing w:after="0"/>
        <w:jc w:val="both"/>
        <w:rPr>
          <w:rFonts w:ascii="Arial" w:eastAsia="Times New Roman" w:hAnsi="Arial" w:cs="Arial"/>
          <w:color w:val="333333"/>
          <w:kern w:val="0"/>
          <w:sz w:val="24"/>
          <w:szCs w:val="24"/>
          <w:lang w:eastAsia="ru-RU"/>
          <w14:ligatures w14:val="none"/>
        </w:rPr>
      </w:pPr>
    </w:p>
    <w:p w14:paraId="540267E5" w14:textId="77777777" w:rsidR="00F629EC" w:rsidRDefault="00F629EC" w:rsidP="00F629EC">
      <w:pPr>
        <w:shd w:val="clear" w:color="auto" w:fill="FFFFFF"/>
        <w:spacing w:after="0"/>
        <w:jc w:val="center"/>
        <w:rPr>
          <w:rFonts w:ascii="Arial" w:eastAsia="Times New Roman" w:hAnsi="Arial" w:cs="Arial"/>
          <w:color w:val="363636"/>
          <w:kern w:val="0"/>
          <w:sz w:val="27"/>
          <w:szCs w:val="27"/>
          <w:lang w:eastAsia="ru-RU"/>
          <w14:ligatures w14:val="none"/>
        </w:rPr>
      </w:pPr>
      <w:r>
        <w:rPr>
          <w:rFonts w:ascii="Arial" w:eastAsia="Times New Roman" w:hAnsi="Arial" w:cs="Arial"/>
          <w:b/>
          <w:bCs/>
          <w:color w:val="0000FF"/>
          <w:kern w:val="0"/>
          <w:sz w:val="30"/>
          <w:szCs w:val="30"/>
          <w:lang w:eastAsia="ru-RU"/>
          <w14:ligatures w14:val="none"/>
        </w:rPr>
        <w:t>Совместный труд ребенка и взрослого».</w:t>
      </w:r>
    </w:p>
    <w:p w14:paraId="7B58A40A" w14:textId="77777777" w:rsidR="00F629EC" w:rsidRDefault="00F629EC" w:rsidP="00F629EC">
      <w:pPr>
        <w:shd w:val="clear" w:color="auto" w:fill="FFFFFF"/>
        <w:spacing w:after="0"/>
        <w:rPr>
          <w:rFonts w:ascii="Arial" w:eastAsia="Times New Roman" w:hAnsi="Arial" w:cs="Arial"/>
          <w:color w:val="363636"/>
          <w:kern w:val="0"/>
          <w:sz w:val="27"/>
          <w:szCs w:val="27"/>
          <w:lang w:eastAsia="ru-RU"/>
          <w14:ligatures w14:val="none"/>
        </w:rPr>
      </w:pPr>
      <w:r>
        <w:rPr>
          <w:rFonts w:ascii="Arial" w:eastAsia="Times New Roman" w:hAnsi="Arial" w:cs="Arial"/>
          <w:color w:val="363636"/>
          <w:kern w:val="0"/>
          <w:sz w:val="27"/>
          <w:szCs w:val="27"/>
          <w:lang w:eastAsia="ru-RU"/>
          <w14:ligatures w14:val="none"/>
        </w:rPr>
        <w:t>Воспитание на примере трудовой деятельности взрослых – одна из важнейших задач дошкольного учреждения.</w:t>
      </w:r>
    </w:p>
    <w:p w14:paraId="129A0A66" w14:textId="77777777" w:rsidR="00F629EC" w:rsidRDefault="00F629EC" w:rsidP="00F629EC">
      <w:pPr>
        <w:shd w:val="clear" w:color="auto" w:fill="FFFFFF"/>
        <w:spacing w:after="0"/>
        <w:rPr>
          <w:rFonts w:ascii="Arial" w:eastAsia="Times New Roman" w:hAnsi="Arial" w:cs="Arial"/>
          <w:color w:val="363636"/>
          <w:kern w:val="0"/>
          <w:sz w:val="27"/>
          <w:szCs w:val="27"/>
          <w:lang w:eastAsia="ru-RU"/>
          <w14:ligatures w14:val="none"/>
        </w:rPr>
      </w:pPr>
      <w:r>
        <w:rPr>
          <w:rFonts w:ascii="Arial" w:eastAsia="Times New Roman" w:hAnsi="Arial" w:cs="Arial"/>
          <w:color w:val="363636"/>
          <w:kern w:val="0"/>
          <w:sz w:val="27"/>
          <w:szCs w:val="27"/>
          <w:lang w:eastAsia="ru-RU"/>
          <w14:ligatures w14:val="none"/>
        </w:rPr>
        <w:t>Актуальной задачей в настоящее время является, формирование общей трудовой деятельности по средствам правильной организации совместного труда детей и взрослых.</w:t>
      </w:r>
    </w:p>
    <w:p w14:paraId="3A8D9AC9" w14:textId="77777777" w:rsidR="00F629EC" w:rsidRDefault="00F629EC" w:rsidP="00F629EC">
      <w:pPr>
        <w:shd w:val="clear" w:color="auto" w:fill="FFFFFF"/>
        <w:spacing w:after="0"/>
        <w:rPr>
          <w:rFonts w:ascii="Arial" w:eastAsia="Times New Roman" w:hAnsi="Arial" w:cs="Arial"/>
          <w:color w:val="363636"/>
          <w:kern w:val="0"/>
          <w:sz w:val="27"/>
          <w:szCs w:val="27"/>
          <w:lang w:eastAsia="ru-RU"/>
          <w14:ligatures w14:val="none"/>
        </w:rPr>
      </w:pPr>
      <w:r>
        <w:rPr>
          <w:rFonts w:ascii="Arial" w:eastAsia="Times New Roman" w:hAnsi="Arial" w:cs="Arial"/>
          <w:color w:val="363636"/>
          <w:kern w:val="0"/>
          <w:sz w:val="27"/>
          <w:szCs w:val="27"/>
          <w:lang w:eastAsia="ru-RU"/>
          <w14:ligatures w14:val="none"/>
        </w:rPr>
        <w:t xml:space="preserve">Наблюдение за трудом взрослых, чтение художественных произведений о труде, </w:t>
      </w:r>
      <w:proofErr w:type="gramStart"/>
      <w:r>
        <w:rPr>
          <w:rFonts w:ascii="Arial" w:eastAsia="Times New Roman" w:hAnsi="Arial" w:cs="Arial"/>
          <w:color w:val="363636"/>
          <w:kern w:val="0"/>
          <w:sz w:val="27"/>
          <w:szCs w:val="27"/>
          <w:lang w:eastAsia="ru-RU"/>
          <w14:ligatures w14:val="none"/>
        </w:rPr>
        <w:t>рассматривание  картинна</w:t>
      </w:r>
      <w:proofErr w:type="gramEnd"/>
      <w:r>
        <w:rPr>
          <w:rFonts w:ascii="Arial" w:eastAsia="Times New Roman" w:hAnsi="Arial" w:cs="Arial"/>
          <w:color w:val="363636"/>
          <w:kern w:val="0"/>
          <w:sz w:val="27"/>
          <w:szCs w:val="27"/>
          <w:lang w:eastAsia="ru-RU"/>
          <w14:ligatures w14:val="none"/>
        </w:rPr>
        <w:t xml:space="preserve"> на эту тематику – вот та основа, которая формирует у детей представления о содержании понятий «трудолюбивый», «ответственный». Поэтому, взрослым, необходимо активизировать влияние своего труда на формирование у детей трудовых навыков, определить условия этого влияния примером взрослых, наметить формы и содержание труда взрослых, производимого при детях или совместно с ними.</w:t>
      </w:r>
    </w:p>
    <w:p w14:paraId="6577DF8B" w14:textId="77777777" w:rsidR="00F629EC" w:rsidRDefault="00F629EC" w:rsidP="00F629EC">
      <w:pPr>
        <w:shd w:val="clear" w:color="auto" w:fill="FFFFFF"/>
        <w:spacing w:after="0"/>
        <w:rPr>
          <w:rFonts w:ascii="Arial" w:eastAsia="Times New Roman" w:hAnsi="Arial" w:cs="Arial"/>
          <w:color w:val="363636"/>
          <w:kern w:val="0"/>
          <w:sz w:val="27"/>
          <w:szCs w:val="27"/>
          <w:lang w:eastAsia="ru-RU"/>
          <w14:ligatures w14:val="none"/>
        </w:rPr>
      </w:pPr>
      <w:r>
        <w:rPr>
          <w:rFonts w:ascii="Arial" w:eastAsia="Times New Roman" w:hAnsi="Arial" w:cs="Arial"/>
          <w:color w:val="363636"/>
          <w:kern w:val="0"/>
          <w:sz w:val="27"/>
          <w:szCs w:val="27"/>
          <w:lang w:eastAsia="ru-RU"/>
          <w14:ligatures w14:val="none"/>
        </w:rPr>
        <w:t>Для этого возможны 3 пути:</w:t>
      </w:r>
    </w:p>
    <w:p w14:paraId="42C7BF1F" w14:textId="77777777" w:rsidR="00F629EC" w:rsidRDefault="00F629EC" w:rsidP="00F629EC">
      <w:pPr>
        <w:shd w:val="clear" w:color="auto" w:fill="FFFFFF"/>
        <w:spacing w:after="0"/>
        <w:rPr>
          <w:rFonts w:ascii="Arial" w:eastAsia="Times New Roman" w:hAnsi="Arial" w:cs="Arial"/>
          <w:color w:val="363636"/>
          <w:kern w:val="0"/>
          <w:sz w:val="27"/>
          <w:szCs w:val="27"/>
          <w:lang w:eastAsia="ru-RU"/>
          <w14:ligatures w14:val="none"/>
        </w:rPr>
      </w:pPr>
      <w:r>
        <w:rPr>
          <w:rFonts w:ascii="Arial" w:eastAsia="Times New Roman" w:hAnsi="Arial" w:cs="Arial"/>
          <w:color w:val="363636"/>
          <w:kern w:val="0"/>
          <w:sz w:val="27"/>
          <w:szCs w:val="27"/>
          <w:lang w:eastAsia="ru-RU"/>
          <w14:ligatures w14:val="none"/>
        </w:rPr>
        <w:t>·                 Приближение детей к труду взрослых.</w:t>
      </w:r>
    </w:p>
    <w:p w14:paraId="03FBEA1F" w14:textId="77777777" w:rsidR="00F629EC" w:rsidRDefault="00F629EC" w:rsidP="00F629EC">
      <w:pPr>
        <w:shd w:val="clear" w:color="auto" w:fill="FFFFFF"/>
        <w:spacing w:after="0"/>
        <w:rPr>
          <w:rFonts w:ascii="Arial" w:eastAsia="Times New Roman" w:hAnsi="Arial" w:cs="Arial"/>
          <w:color w:val="363636"/>
          <w:kern w:val="0"/>
          <w:sz w:val="27"/>
          <w:szCs w:val="27"/>
          <w:lang w:eastAsia="ru-RU"/>
          <w14:ligatures w14:val="none"/>
        </w:rPr>
      </w:pPr>
      <w:r>
        <w:rPr>
          <w:rFonts w:ascii="Arial" w:eastAsia="Times New Roman" w:hAnsi="Arial" w:cs="Arial"/>
          <w:color w:val="363636"/>
          <w:kern w:val="0"/>
          <w:sz w:val="27"/>
          <w:szCs w:val="27"/>
          <w:lang w:eastAsia="ru-RU"/>
          <w14:ligatures w14:val="none"/>
        </w:rPr>
        <w:t>·                 Приближение работы взрослых к детям.</w:t>
      </w:r>
    </w:p>
    <w:p w14:paraId="72516347" w14:textId="77777777" w:rsidR="00F629EC" w:rsidRDefault="00F629EC" w:rsidP="00F629EC">
      <w:pPr>
        <w:shd w:val="clear" w:color="auto" w:fill="FFFFFF"/>
        <w:spacing w:after="0"/>
        <w:rPr>
          <w:rFonts w:ascii="Arial" w:eastAsia="Times New Roman" w:hAnsi="Arial" w:cs="Arial"/>
          <w:color w:val="363636"/>
          <w:kern w:val="0"/>
          <w:sz w:val="27"/>
          <w:szCs w:val="27"/>
          <w:lang w:eastAsia="ru-RU"/>
          <w14:ligatures w14:val="none"/>
        </w:rPr>
      </w:pPr>
      <w:r>
        <w:rPr>
          <w:rFonts w:ascii="Arial" w:eastAsia="Times New Roman" w:hAnsi="Arial" w:cs="Arial"/>
          <w:color w:val="363636"/>
          <w:kern w:val="0"/>
          <w:sz w:val="27"/>
          <w:szCs w:val="27"/>
          <w:lang w:eastAsia="ru-RU"/>
          <w14:ligatures w14:val="none"/>
        </w:rPr>
        <w:t>·                 И совместная деятельность взрослых и детей.</w:t>
      </w:r>
    </w:p>
    <w:p w14:paraId="2EF4A363" w14:textId="77777777" w:rsidR="009500D2" w:rsidRPr="000169C7" w:rsidRDefault="009500D2" w:rsidP="009500D2">
      <w:pPr>
        <w:pStyle w:val="a5"/>
        <w:numPr>
          <w:ilvl w:val="0"/>
          <w:numId w:val="1"/>
        </w:numPr>
        <w:spacing w:after="0"/>
        <w:jc w:val="both"/>
        <w:rPr>
          <w:szCs w:val="28"/>
        </w:rPr>
      </w:pPr>
      <w:r>
        <w:rPr>
          <w:b/>
          <w:bCs/>
          <w:szCs w:val="28"/>
        </w:rPr>
        <w:t xml:space="preserve">3. </w:t>
      </w:r>
      <w:r w:rsidRPr="000169C7">
        <w:rPr>
          <w:b/>
          <w:bCs/>
          <w:szCs w:val="28"/>
        </w:rPr>
        <w:t>Коллективный труд</w:t>
      </w:r>
      <w:r w:rsidRPr="000169C7">
        <w:rPr>
          <w:szCs w:val="28"/>
        </w:rPr>
        <w:t>, по способу организации делиться на труд рядом, общий труд, совместный труд.</w:t>
      </w:r>
    </w:p>
    <w:p w14:paraId="7A2CE8E6" w14:textId="77777777" w:rsidR="009500D2" w:rsidRPr="000169C7" w:rsidRDefault="009500D2" w:rsidP="009500D2">
      <w:pPr>
        <w:pStyle w:val="a5"/>
        <w:numPr>
          <w:ilvl w:val="0"/>
          <w:numId w:val="1"/>
        </w:numPr>
        <w:spacing w:after="0"/>
        <w:jc w:val="both"/>
        <w:rPr>
          <w:szCs w:val="28"/>
        </w:rPr>
      </w:pPr>
      <w:proofErr w:type="gramStart"/>
      <w:r w:rsidRPr="000169C7">
        <w:rPr>
          <w:szCs w:val="28"/>
          <w:u w:val="single"/>
        </w:rPr>
        <w:t>Труд рядом</w:t>
      </w:r>
      <w:r>
        <w:rPr>
          <w:szCs w:val="28"/>
        </w:rPr>
        <w:t>-это</w:t>
      </w:r>
      <w:proofErr w:type="gramEnd"/>
      <w:r>
        <w:rPr>
          <w:szCs w:val="28"/>
        </w:rPr>
        <w:t xml:space="preserve"> когда </w:t>
      </w:r>
      <w:r w:rsidRPr="000169C7">
        <w:rPr>
          <w:szCs w:val="28"/>
        </w:rPr>
        <w:t>каждый</w:t>
      </w:r>
      <w:r>
        <w:rPr>
          <w:szCs w:val="28"/>
        </w:rPr>
        <w:t xml:space="preserve"> ребёнок</w:t>
      </w:r>
      <w:r w:rsidRPr="000169C7">
        <w:rPr>
          <w:szCs w:val="28"/>
        </w:rPr>
        <w:t xml:space="preserve"> выполняет одинаковую работу (например: убрать кубики).</w:t>
      </w:r>
    </w:p>
    <w:p w14:paraId="27EFBAE3" w14:textId="77777777" w:rsidR="009500D2" w:rsidRPr="000169C7" w:rsidRDefault="009500D2" w:rsidP="009500D2">
      <w:pPr>
        <w:pStyle w:val="a5"/>
        <w:numPr>
          <w:ilvl w:val="0"/>
          <w:numId w:val="1"/>
        </w:numPr>
        <w:spacing w:after="0"/>
        <w:jc w:val="both"/>
        <w:rPr>
          <w:szCs w:val="28"/>
        </w:rPr>
      </w:pPr>
      <w:r w:rsidRPr="000169C7">
        <w:rPr>
          <w:szCs w:val="28"/>
          <w:u w:val="single"/>
        </w:rPr>
        <w:t>Общий труд</w:t>
      </w:r>
      <w:r>
        <w:rPr>
          <w:szCs w:val="28"/>
        </w:rPr>
        <w:t>-</w:t>
      </w:r>
      <w:r w:rsidRPr="000169C7">
        <w:rPr>
          <w:szCs w:val="28"/>
        </w:rPr>
        <w:t xml:space="preserve"> в нём нет распределения труда,</w:t>
      </w:r>
      <w:r>
        <w:rPr>
          <w:szCs w:val="28"/>
        </w:rPr>
        <w:t xml:space="preserve"> </w:t>
      </w:r>
      <w:r w:rsidRPr="000169C7">
        <w:rPr>
          <w:szCs w:val="28"/>
        </w:rPr>
        <w:t>детей объединяет общая цель и обобщение результатов труда.</w:t>
      </w:r>
    </w:p>
    <w:p w14:paraId="6E745B32" w14:textId="32E16FB5" w:rsidR="00810142" w:rsidRPr="00810142" w:rsidRDefault="009500D2" w:rsidP="009500D2">
      <w:pPr>
        <w:spacing w:after="0"/>
        <w:ind w:firstLine="709"/>
        <w:jc w:val="both"/>
        <w:rPr>
          <w:rFonts w:cs="Times New Roman"/>
          <w:szCs w:val="28"/>
        </w:rPr>
      </w:pPr>
      <w:r w:rsidRPr="000169C7">
        <w:rPr>
          <w:szCs w:val="28"/>
          <w:u w:val="single"/>
        </w:rPr>
        <w:t>Совместный труд-</w:t>
      </w:r>
      <w:r w:rsidRPr="000169C7">
        <w:rPr>
          <w:szCs w:val="28"/>
        </w:rPr>
        <w:t xml:space="preserve"> (пооперационный)-объединяет </w:t>
      </w:r>
      <w:r>
        <w:rPr>
          <w:szCs w:val="28"/>
        </w:rPr>
        <w:t>детей</w:t>
      </w:r>
      <w:r w:rsidRPr="000169C7">
        <w:rPr>
          <w:szCs w:val="28"/>
        </w:rPr>
        <w:t>, особенность такого объединения- наличие в нём ряда последовательных этапов, дети оказываются в зависимости друг от друга, работа, выполненная одним ребёнком передаётся другому. Каждый выполняет свою операцию</w:t>
      </w:r>
    </w:p>
    <w:sectPr w:rsidR="00810142" w:rsidRPr="00810142" w:rsidSect="00897BF7">
      <w:pgSz w:w="11906" w:h="16838" w:code="9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ontserrat">
    <w:altName w:val="Times New Roman"/>
    <w:charset w:val="CC"/>
    <w:family w:val="auto"/>
    <w:pitch w:val="variable"/>
    <w:sig w:usb0="00000001" w:usb1="00000003" w:usb2="00000000" w:usb3="00000000" w:csb0="00000197" w:csb1="00000000"/>
  </w:font>
  <w:font w:name="PT Sans">
    <w:altName w:val="Arial"/>
    <w:charset w:val="CC"/>
    <w:family w:val="swiss"/>
    <w:pitch w:val="variable"/>
    <w:sig w:usb0="00000001" w:usb1="5000204B" w:usb2="00000000" w:usb3="00000000" w:csb0="00000097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108471B"/>
    <w:multiLevelType w:val="multilevel"/>
    <w:tmpl w:val="17AC6E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2E25872"/>
    <w:multiLevelType w:val="multilevel"/>
    <w:tmpl w:val="9AC4C0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2D53B56"/>
    <w:multiLevelType w:val="multilevel"/>
    <w:tmpl w:val="37229B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352D3011"/>
    <w:multiLevelType w:val="multilevel"/>
    <w:tmpl w:val="6C64D7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58115386"/>
    <w:multiLevelType w:val="multilevel"/>
    <w:tmpl w:val="EC0045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742207E1"/>
    <w:multiLevelType w:val="multilevel"/>
    <w:tmpl w:val="DAC448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5"/>
  </w:num>
  <w:num w:numId="2">
    <w:abstractNumId w:val="0"/>
  </w:num>
  <w:num w:numId="3">
    <w:abstractNumId w:val="3"/>
  </w:num>
  <w:num w:numId="4">
    <w:abstractNumId w:val="1"/>
  </w:num>
  <w:num w:numId="5">
    <w:abstractNumId w:val="4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A45B9"/>
    <w:rsid w:val="00003967"/>
    <w:rsid w:val="000169C7"/>
    <w:rsid w:val="000B4366"/>
    <w:rsid w:val="000E1E6A"/>
    <w:rsid w:val="000F4040"/>
    <w:rsid w:val="001039CF"/>
    <w:rsid w:val="001A45B9"/>
    <w:rsid w:val="001A732B"/>
    <w:rsid w:val="0021740B"/>
    <w:rsid w:val="002314D2"/>
    <w:rsid w:val="00270F78"/>
    <w:rsid w:val="002765E2"/>
    <w:rsid w:val="002900FF"/>
    <w:rsid w:val="002E5521"/>
    <w:rsid w:val="00303C4B"/>
    <w:rsid w:val="00306F79"/>
    <w:rsid w:val="00444992"/>
    <w:rsid w:val="00452E4A"/>
    <w:rsid w:val="004B2C99"/>
    <w:rsid w:val="00560399"/>
    <w:rsid w:val="005726B3"/>
    <w:rsid w:val="005A7E51"/>
    <w:rsid w:val="00603E83"/>
    <w:rsid w:val="00636347"/>
    <w:rsid w:val="00642EE6"/>
    <w:rsid w:val="0066136C"/>
    <w:rsid w:val="00692BFD"/>
    <w:rsid w:val="006C0B77"/>
    <w:rsid w:val="006D4713"/>
    <w:rsid w:val="00733A10"/>
    <w:rsid w:val="00757688"/>
    <w:rsid w:val="00777D00"/>
    <w:rsid w:val="007D7C81"/>
    <w:rsid w:val="00810142"/>
    <w:rsid w:val="008242FF"/>
    <w:rsid w:val="00870751"/>
    <w:rsid w:val="00890158"/>
    <w:rsid w:val="00897BF7"/>
    <w:rsid w:val="008B3387"/>
    <w:rsid w:val="008C342E"/>
    <w:rsid w:val="00922C48"/>
    <w:rsid w:val="009500D2"/>
    <w:rsid w:val="00964118"/>
    <w:rsid w:val="00967B2A"/>
    <w:rsid w:val="009B2EC1"/>
    <w:rsid w:val="00A41C8D"/>
    <w:rsid w:val="00A41EF0"/>
    <w:rsid w:val="00A47369"/>
    <w:rsid w:val="00A6111D"/>
    <w:rsid w:val="00AA0F02"/>
    <w:rsid w:val="00AB11B6"/>
    <w:rsid w:val="00AE6F5C"/>
    <w:rsid w:val="00B56861"/>
    <w:rsid w:val="00B71A95"/>
    <w:rsid w:val="00B810C7"/>
    <w:rsid w:val="00B8391A"/>
    <w:rsid w:val="00B915B7"/>
    <w:rsid w:val="00B918E9"/>
    <w:rsid w:val="00BC5CA6"/>
    <w:rsid w:val="00BD20FB"/>
    <w:rsid w:val="00BD5B97"/>
    <w:rsid w:val="00CD4BD6"/>
    <w:rsid w:val="00CD634E"/>
    <w:rsid w:val="00D1325B"/>
    <w:rsid w:val="00D24AEC"/>
    <w:rsid w:val="00D55429"/>
    <w:rsid w:val="00D70CC4"/>
    <w:rsid w:val="00DB01C7"/>
    <w:rsid w:val="00DB38E1"/>
    <w:rsid w:val="00DD4D63"/>
    <w:rsid w:val="00DE5616"/>
    <w:rsid w:val="00DF792D"/>
    <w:rsid w:val="00E0546B"/>
    <w:rsid w:val="00E65273"/>
    <w:rsid w:val="00EA59DF"/>
    <w:rsid w:val="00EB3A4A"/>
    <w:rsid w:val="00EC0303"/>
    <w:rsid w:val="00EE4070"/>
    <w:rsid w:val="00EF5D24"/>
    <w:rsid w:val="00F12C76"/>
    <w:rsid w:val="00F37BA8"/>
    <w:rsid w:val="00F56B5A"/>
    <w:rsid w:val="00F629EC"/>
    <w:rsid w:val="00F90942"/>
    <w:rsid w:val="00FC35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153DBD8"/>
  <w15:chartTrackingRefBased/>
  <w15:docId w15:val="{FF24AFCC-29CE-4F31-9106-84C9BE9EA8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A45B9"/>
    <w:pPr>
      <w:spacing w:line="240" w:lineRule="auto"/>
    </w:pPr>
    <w:rPr>
      <w:rFonts w:ascii="Times New Roman" w:hAnsi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810142"/>
    <w:pPr>
      <w:spacing w:before="100" w:beforeAutospacing="1" w:after="100" w:afterAutospacing="1"/>
    </w:pPr>
    <w:rPr>
      <w:rFonts w:eastAsia="Times New Roman" w:cs="Times New Roman"/>
      <w:kern w:val="0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5726B3"/>
    <w:rPr>
      <w:color w:val="0000FF"/>
      <w:u w:val="single"/>
    </w:rPr>
  </w:style>
  <w:style w:type="paragraph" w:styleId="a5">
    <w:name w:val="List Paragraph"/>
    <w:basedOn w:val="a"/>
    <w:uiPriority w:val="34"/>
    <w:qFormat/>
    <w:rsid w:val="000169C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0221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950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651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174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099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290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829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756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986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198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355</TotalTime>
  <Pages>14</Pages>
  <Words>3523</Words>
  <Characters>20087</Characters>
  <Application>Microsoft Office Word</Application>
  <DocSecurity>0</DocSecurity>
  <Lines>167</Lines>
  <Paragraphs>47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23563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Валентина Шимко</dc:creator>
  <cp:keywords/>
  <dc:description/>
  <cp:lastModifiedBy>Учетная запись Майкрософт</cp:lastModifiedBy>
  <cp:revision>46</cp:revision>
  <dcterms:created xsi:type="dcterms:W3CDTF">2024-02-05T12:29:00Z</dcterms:created>
  <dcterms:modified xsi:type="dcterms:W3CDTF">2025-12-06T06:36:00Z</dcterms:modified>
</cp:coreProperties>
</file>