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C3" w:rsidRDefault="00B57BC3" w:rsidP="00B57BC3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</w:rPr>
      </w:pPr>
      <w:r w:rsidRPr="00197116">
        <w:rPr>
          <w:rFonts w:ascii="Times New Roman" w:eastAsia="Times New Roman" w:hAnsi="Times New Roman" w:cs="Times New Roman"/>
          <w:b/>
          <w:bCs/>
          <w:color w:val="1E2120"/>
        </w:rPr>
        <w:t>Муниципальное бюджетное дошкольное образовательное учреждение города Керчи Республики Крым «Детский сад комбинированного вида №6 «Радуга»</w:t>
      </w:r>
    </w:p>
    <w:p w:rsidR="00B57BC3" w:rsidRDefault="00B57BC3" w:rsidP="00B57BC3">
      <w:pPr>
        <w:shd w:val="clear" w:color="auto" w:fill="FFFFFF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</w:rPr>
      </w:pPr>
    </w:p>
    <w:p w:rsidR="00B57BC3" w:rsidRDefault="00B57BC3" w:rsidP="00B57BC3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8"/>
        <w:gridCol w:w="1558"/>
        <w:gridCol w:w="4216"/>
      </w:tblGrid>
      <w:tr w:rsidR="00B57BC3" w:rsidTr="005D445F">
        <w:tc>
          <w:tcPr>
            <w:tcW w:w="4112" w:type="dxa"/>
          </w:tcPr>
          <w:p w:rsidR="00B57BC3" w:rsidRPr="00BA1F19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BC3" w:rsidRPr="00C1517B" w:rsidRDefault="00B57BC3" w:rsidP="005D445F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2120"/>
                <w:sz w:val="24"/>
                <w:szCs w:val="24"/>
              </w:rPr>
            </w:pPr>
          </w:p>
        </w:tc>
        <w:tc>
          <w:tcPr>
            <w:tcW w:w="4218" w:type="dxa"/>
          </w:tcPr>
          <w:p w:rsidR="00B57BC3" w:rsidRPr="00C1517B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1E2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E2120"/>
                <w:sz w:val="24"/>
                <w:szCs w:val="24"/>
              </w:rPr>
              <w:t>УТВЕРЖДАЮ</w:t>
            </w:r>
          </w:p>
          <w:p w:rsidR="00B57BC3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</w:pPr>
            <w:r w:rsidRPr="00C1517B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  <w:t>Заведующий МБДОУ г. Керчь РК «Детский сад комбинированного вида №6 «Радуга»</w:t>
            </w:r>
          </w:p>
          <w:p w:rsidR="00B57BC3" w:rsidRPr="0068777B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12"/>
                <w:szCs w:val="12"/>
              </w:rPr>
            </w:pPr>
          </w:p>
          <w:p w:rsidR="00B57BC3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</w:pPr>
            <w:r w:rsidRPr="00C1517B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  <w:t>_____________О.В. Ворон</w:t>
            </w:r>
          </w:p>
          <w:p w:rsidR="00B57BC3" w:rsidRPr="00DF1FA0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12"/>
                <w:szCs w:val="12"/>
              </w:rPr>
            </w:pPr>
          </w:p>
          <w:p w:rsidR="00B57BC3" w:rsidRPr="00C1517B" w:rsidRDefault="00B57BC3" w:rsidP="005D445F">
            <w:pPr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</w:pPr>
            <w:r w:rsidRPr="00C1517B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  <w:t xml:space="preserve"> </w:t>
            </w:r>
            <w:r w:rsidR="008613A4" w:rsidRPr="00C1517B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</w:rPr>
              <w:t xml:space="preserve">  </w:t>
            </w:r>
            <w:r w:rsidR="008613A4" w:rsidRPr="00225D67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  <w:u w:val="single"/>
              </w:rPr>
              <w:t>«28» августа</w:t>
            </w:r>
            <w:r w:rsidR="008613A4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  <w:u w:val="single"/>
              </w:rPr>
              <w:t xml:space="preserve">  </w:t>
            </w:r>
            <w:r w:rsidR="008613A4" w:rsidRPr="00225D67">
              <w:rPr>
                <w:rFonts w:ascii="Times New Roman" w:eastAsia="Times New Roman" w:hAnsi="Times New Roman" w:cs="Times New Roman"/>
                <w:bCs/>
                <w:color w:val="1E2120"/>
                <w:sz w:val="24"/>
                <w:szCs w:val="24"/>
                <w:u w:val="single"/>
              </w:rPr>
              <w:t>2024 г.</w:t>
            </w:r>
          </w:p>
        </w:tc>
      </w:tr>
    </w:tbl>
    <w:p w:rsidR="00B57BC3" w:rsidRDefault="00B57BC3" w:rsidP="00B57BC3">
      <w:pPr>
        <w:shd w:val="clear" w:color="auto" w:fill="FFFFFF"/>
        <w:spacing w:after="12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</w:pPr>
    </w:p>
    <w:p w:rsidR="00B57BC3" w:rsidRDefault="00B57BC3" w:rsidP="00B57BC3">
      <w:pPr>
        <w:shd w:val="clear" w:color="auto" w:fill="FFFFFF"/>
        <w:spacing w:after="12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</w:pPr>
    </w:p>
    <w:p w:rsidR="00B57BC3" w:rsidRDefault="00B57BC3" w:rsidP="00B57BC3">
      <w:pPr>
        <w:shd w:val="clear" w:color="auto" w:fill="FFFFFF"/>
        <w:spacing w:after="12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3"/>
          <w:szCs w:val="33"/>
        </w:rPr>
      </w:pPr>
    </w:p>
    <w:p w:rsidR="00B57BC3" w:rsidRPr="00862C4A" w:rsidRDefault="00B57BC3" w:rsidP="00B57BC3">
      <w:pPr>
        <w:shd w:val="clear" w:color="auto" w:fill="FFFFFF"/>
        <w:spacing w:after="12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</w:rPr>
      </w:pPr>
    </w:p>
    <w:p w:rsidR="00B57BC3" w:rsidRPr="00862C4A" w:rsidRDefault="00B57BC3" w:rsidP="00B57BC3">
      <w:pPr>
        <w:shd w:val="clear" w:color="auto" w:fill="FFFFFF"/>
        <w:spacing w:after="125" w:line="407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</w:rPr>
      </w:pPr>
    </w:p>
    <w:p w:rsidR="00B57BC3" w:rsidRPr="00A940A3" w:rsidRDefault="00B57BC3" w:rsidP="00B57BC3">
      <w:pPr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7E3AF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ПОЛОЖЕНИЕ</w:t>
      </w:r>
      <w:r w:rsidRPr="007E3AF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br/>
      </w:r>
      <w:r w:rsidRPr="00A940A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 административном контроле организации и качества питания</w:t>
      </w:r>
    </w:p>
    <w:p w:rsidR="00B57BC3" w:rsidRDefault="00B57BC3" w:rsidP="00B57BC3">
      <w:pPr>
        <w:shd w:val="clear" w:color="auto" w:fill="FFFFFF"/>
        <w:spacing w:after="125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1E2120"/>
          <w:sz w:val="23"/>
        </w:rPr>
      </w:pPr>
      <w:r w:rsidRPr="00A940A3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воспитанников в ДОУ</w:t>
      </w: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jc w:val="both"/>
        <w:textAlignment w:val="baseline"/>
        <w:rPr>
          <w:rFonts w:ascii="inherit" w:eastAsia="Times New Roman" w:hAnsi="inherit" w:cs="Times New Roman"/>
          <w:b/>
          <w:bCs/>
          <w:color w:val="1E2120"/>
          <w:sz w:val="23"/>
        </w:rPr>
      </w:pPr>
    </w:p>
    <w:p w:rsidR="00B57BC3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</w:p>
    <w:p w:rsidR="00B57BC3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</w:p>
    <w:p w:rsidR="00B57BC3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</w:p>
    <w:p w:rsidR="00B57BC3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</w:p>
    <w:p w:rsidR="00B57BC3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</w:p>
    <w:p w:rsidR="00B57BC3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</w:p>
    <w:p w:rsidR="00B57BC3" w:rsidRPr="00C1517B" w:rsidRDefault="00B57BC3" w:rsidP="00B57BC3">
      <w:pPr>
        <w:shd w:val="clear" w:color="auto" w:fill="FFFFFF"/>
        <w:spacing w:line="31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</w:rPr>
      </w:pPr>
      <w:r w:rsidRPr="00862C4A">
        <w:rPr>
          <w:rFonts w:ascii="Times New Roman" w:eastAsia="Times New Roman" w:hAnsi="Times New Roman" w:cs="Times New Roman"/>
          <w:color w:val="1E2120"/>
        </w:rPr>
        <w:t>г.</w:t>
      </w:r>
      <w:r>
        <w:rPr>
          <w:rFonts w:ascii="Times New Roman" w:eastAsia="Times New Roman" w:hAnsi="Times New Roman" w:cs="Times New Roman"/>
          <w:color w:val="1E2120"/>
        </w:rPr>
        <w:t xml:space="preserve"> </w:t>
      </w:r>
      <w:r w:rsidRPr="00862C4A">
        <w:rPr>
          <w:rFonts w:ascii="Times New Roman" w:eastAsia="Times New Roman" w:hAnsi="Times New Roman" w:cs="Times New Roman"/>
          <w:color w:val="1E2120"/>
        </w:rPr>
        <w:t>Керчь</w:t>
      </w:r>
    </w:p>
    <w:p w:rsidR="00B57BC3" w:rsidRPr="004C72C1" w:rsidRDefault="00B57BC3" w:rsidP="00B57BC3">
      <w:pPr>
        <w:pStyle w:val="20"/>
        <w:shd w:val="clear" w:color="auto" w:fill="auto"/>
        <w:tabs>
          <w:tab w:val="left" w:pos="466"/>
        </w:tabs>
        <w:spacing w:before="0" w:after="240" w:line="240" w:lineRule="auto"/>
        <w:ind w:right="54" w:firstLine="0"/>
        <w:jc w:val="center"/>
        <w:rPr>
          <w:sz w:val="28"/>
          <w:szCs w:val="28"/>
        </w:rPr>
      </w:pPr>
      <w:r w:rsidRPr="0096624F">
        <w:rPr>
          <w:b/>
          <w:bCs/>
        </w:rPr>
        <w:lastRenderedPageBreak/>
        <w:t>1. Общие положения</w:t>
      </w:r>
    </w:p>
    <w:p w:rsidR="00B57BC3" w:rsidRDefault="00B57BC3" w:rsidP="00B57BC3">
      <w:pPr>
        <w:ind w:firstLine="708"/>
        <w:jc w:val="both"/>
        <w:rPr>
          <w:rFonts w:ascii="Times New Roman" w:eastAsia="Times New Roman" w:hAnsi="Times New Roman" w:cs="Times New Roman"/>
          <w:color w:val="1E2120"/>
        </w:rPr>
      </w:pPr>
      <w:r w:rsidRPr="00E42F04">
        <w:rPr>
          <w:rFonts w:ascii="Times New Roman" w:hAnsi="Times New Roman" w:cs="Times New Roman"/>
          <w:color w:val="auto"/>
          <w:szCs w:val="36"/>
        </w:rPr>
        <w:t xml:space="preserve">1.1. </w:t>
      </w:r>
      <w:proofErr w:type="gramStart"/>
      <w:r w:rsidRPr="00E42F04">
        <w:rPr>
          <w:rFonts w:ascii="Times New Roman" w:hAnsi="Times New Roman" w:cs="Times New Roman"/>
          <w:color w:val="auto"/>
          <w:szCs w:val="36"/>
        </w:rPr>
        <w:t>Настоящее Положение</w:t>
      </w:r>
      <w:r>
        <w:rPr>
          <w:rFonts w:ascii="Times New Roman" w:hAnsi="Times New Roman" w:cs="Times New Roman"/>
          <w:color w:val="auto"/>
          <w:szCs w:val="36"/>
        </w:rPr>
        <w:t xml:space="preserve"> </w:t>
      </w:r>
      <w:r w:rsidRPr="0084522D">
        <w:rPr>
          <w:rFonts w:ascii="Times New Roman" w:eastAsia="Times New Roman" w:hAnsi="Times New Roman" w:cs="Times New Roman"/>
          <w:bCs/>
          <w:color w:val="1E2120"/>
        </w:rPr>
        <w:t>М</w:t>
      </w:r>
      <w:r>
        <w:rPr>
          <w:rFonts w:ascii="Times New Roman" w:eastAsia="Times New Roman" w:hAnsi="Times New Roman" w:cs="Times New Roman"/>
          <w:bCs/>
          <w:color w:val="1E2120"/>
        </w:rPr>
        <w:t>униципального бюджетного дошкольного образовательного учреждения</w:t>
      </w:r>
      <w:r w:rsidRPr="0084522D">
        <w:rPr>
          <w:rFonts w:ascii="Times New Roman" w:eastAsia="Times New Roman" w:hAnsi="Times New Roman" w:cs="Times New Roman"/>
          <w:bCs/>
          <w:color w:val="1E2120"/>
        </w:rPr>
        <w:t xml:space="preserve"> города Керчи Республики Крым «Детский сад комбинированного вида №6 «Радуга»</w:t>
      </w:r>
      <w:r w:rsidRPr="0084522D">
        <w:rPr>
          <w:rFonts w:ascii="Times New Roman" w:eastAsia="Times New Roman" w:hAnsi="Times New Roman" w:cs="Times New Roman"/>
          <w:b/>
          <w:bCs/>
          <w:color w:val="1E2120"/>
        </w:rPr>
        <w:t xml:space="preserve"> </w:t>
      </w:r>
      <w:r w:rsidRPr="0084522D">
        <w:rPr>
          <w:rFonts w:ascii="Times New Roman" w:eastAsia="Times New Roman" w:hAnsi="Times New Roman" w:cs="Times New Roman"/>
          <w:color w:val="1E2120"/>
        </w:rPr>
        <w:t xml:space="preserve">разработано в соответствии с Федеральным Законом № 273-ФЗ от 29.12.2012г «Об образовании в Российской Федерации» с изменениями от 25 декабря 2023 года, </w:t>
      </w:r>
      <w:proofErr w:type="spellStart"/>
      <w:r w:rsidRPr="0084522D">
        <w:rPr>
          <w:rFonts w:ascii="Times New Roman" w:eastAsia="Times New Roman" w:hAnsi="Times New Roman" w:cs="Times New Roman"/>
          <w:color w:val="1E2120"/>
        </w:rPr>
        <w:t>СанПиН</w:t>
      </w:r>
      <w:proofErr w:type="spellEnd"/>
      <w:r w:rsidRPr="0084522D">
        <w:rPr>
          <w:rFonts w:ascii="Times New Roman" w:eastAsia="Times New Roman" w:hAnsi="Times New Roman" w:cs="Times New Roman"/>
          <w:color w:val="1E2120"/>
        </w:rPr>
        <w:t xml:space="preserve"> 2.3/2.4.3590-20 «Санитарно-эпидемиологические требования к организации общественного питания населения», нормами </w:t>
      </w:r>
      <w:proofErr w:type="spellStart"/>
      <w:r w:rsidRPr="0084522D">
        <w:rPr>
          <w:rFonts w:ascii="Times New Roman" w:eastAsia="Times New Roman" w:hAnsi="Times New Roman" w:cs="Times New Roman"/>
          <w:color w:val="1E2120"/>
        </w:rPr>
        <w:t>СанПиН</w:t>
      </w:r>
      <w:proofErr w:type="spellEnd"/>
      <w:r w:rsidRPr="0084522D">
        <w:rPr>
          <w:rFonts w:ascii="Times New Roman" w:eastAsia="Times New Roman" w:hAnsi="Times New Roman" w:cs="Times New Roman"/>
          <w:color w:val="1E2120"/>
        </w:rPr>
        <w:t xml:space="preserve"> 2.4.3648-20 «Санитарно-эпидемиологические требования к организациям воспитания и</w:t>
      </w:r>
      <w:proofErr w:type="gramEnd"/>
      <w:r w:rsidRPr="0084522D">
        <w:rPr>
          <w:rFonts w:ascii="Times New Roman" w:eastAsia="Times New Roman" w:hAnsi="Times New Roman" w:cs="Times New Roman"/>
          <w:color w:val="1E2120"/>
        </w:rPr>
        <w:t xml:space="preserve"> </w:t>
      </w:r>
      <w:proofErr w:type="gramStart"/>
      <w:r w:rsidRPr="0084522D">
        <w:rPr>
          <w:rFonts w:ascii="Times New Roman" w:eastAsia="Times New Roman" w:hAnsi="Times New Roman" w:cs="Times New Roman"/>
          <w:color w:val="1E2120"/>
        </w:rPr>
        <w:t xml:space="preserve">обучения, отдыха и оздоровления детей и молодежи», Приказом </w:t>
      </w:r>
      <w:proofErr w:type="spellStart"/>
      <w:r w:rsidRPr="0084522D">
        <w:rPr>
          <w:rFonts w:ascii="Times New Roman" w:eastAsia="Times New Roman" w:hAnsi="Times New Roman" w:cs="Times New Roman"/>
          <w:color w:val="1E2120"/>
        </w:rPr>
        <w:t>Минздравсоцразвития</w:t>
      </w:r>
      <w:proofErr w:type="spellEnd"/>
      <w:r w:rsidRPr="0084522D">
        <w:rPr>
          <w:rFonts w:ascii="Times New Roman" w:eastAsia="Times New Roman" w:hAnsi="Times New Roman" w:cs="Times New Roman"/>
          <w:color w:val="1E2120"/>
        </w:rPr>
        <w:t xml:space="preserve"> России № 213н и </w:t>
      </w:r>
      <w:proofErr w:type="spellStart"/>
      <w:r w:rsidRPr="0084522D">
        <w:rPr>
          <w:rFonts w:ascii="Times New Roman" w:eastAsia="Times New Roman" w:hAnsi="Times New Roman" w:cs="Times New Roman"/>
          <w:color w:val="1E2120"/>
        </w:rPr>
        <w:t>Минобрнауки</w:t>
      </w:r>
      <w:proofErr w:type="spellEnd"/>
      <w:r w:rsidRPr="0084522D">
        <w:rPr>
          <w:rFonts w:ascii="Times New Roman" w:eastAsia="Times New Roman" w:hAnsi="Times New Roman" w:cs="Times New Roman"/>
          <w:color w:val="1E2120"/>
        </w:rPr>
        <w:t xml:space="preserve"> России № 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(в редакции от 1 января 2022 года), Уставом дошкольного образовательного учреждения.</w:t>
      </w:r>
      <w:proofErr w:type="gramEnd"/>
    </w:p>
    <w:p w:rsidR="00B57BC3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 w:rsidRPr="00FC30C6">
        <w:rPr>
          <w:rFonts w:ascii="Times New Roman" w:hAnsi="Times New Roman" w:cs="Times New Roman"/>
          <w:lang w:val="uk-UA"/>
        </w:rPr>
        <w:t xml:space="preserve">1.2. </w:t>
      </w:r>
      <w:r>
        <w:rPr>
          <w:rFonts w:ascii="Times New Roman" w:hAnsi="Times New Roman" w:cs="Times New Roman"/>
        </w:rPr>
        <w:t>Данный локальный акт</w:t>
      </w:r>
      <w:r w:rsidRPr="00FC30C6">
        <w:rPr>
          <w:rFonts w:ascii="Times New Roman" w:hAnsi="Times New Roman" w:cs="Times New Roman"/>
        </w:rPr>
        <w:t xml:space="preserve"> </w:t>
      </w:r>
      <w:r w:rsidRPr="00FC30C6">
        <w:rPr>
          <w:rFonts w:ascii="Times New Roman" w:hAnsi="Times New Roman" w:cs="Times New Roman"/>
          <w:color w:val="auto"/>
        </w:rPr>
        <w:t>определяет основные цели и задачи административного контроля</w:t>
      </w:r>
      <w:r>
        <w:rPr>
          <w:rFonts w:ascii="Times New Roman" w:hAnsi="Times New Roman" w:cs="Times New Roman"/>
          <w:color w:val="auto"/>
        </w:rPr>
        <w:t xml:space="preserve"> организации и качества питания</w:t>
      </w:r>
      <w:r w:rsidRPr="00FC30C6">
        <w:rPr>
          <w:rFonts w:ascii="Times New Roman" w:hAnsi="Times New Roman" w:cs="Times New Roman"/>
          <w:color w:val="auto"/>
        </w:rPr>
        <w:t xml:space="preserve">, </w:t>
      </w:r>
      <w:r w:rsidRPr="00FC30C6"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организационные методы, виды и его формы, регламентирует содержание и распределение вопросов контроля,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документацию и делопроизводство, </w:t>
      </w:r>
      <w:r w:rsidRPr="00FC30C6">
        <w:rPr>
          <w:rFonts w:ascii="Times New Roman" w:eastAsia="Times New Roman" w:hAnsi="Times New Roman" w:cs="Times New Roman"/>
          <w:color w:val="auto"/>
          <w:lang w:bidi="ar-SA"/>
        </w:rPr>
        <w:t xml:space="preserve">устанавливает правила, </w:t>
      </w:r>
      <w:r w:rsidRPr="00FC30C6">
        <w:rPr>
          <w:rFonts w:ascii="Times New Roman" w:hAnsi="Times New Roman" w:cs="Times New Roman"/>
        </w:rPr>
        <w:t>права и ответственность участников контроля</w:t>
      </w:r>
      <w:r>
        <w:rPr>
          <w:rFonts w:ascii="Times New Roman" w:hAnsi="Times New Roman" w:cs="Times New Roman"/>
        </w:rPr>
        <w:t xml:space="preserve"> организации и качества питания в </w:t>
      </w:r>
      <w:r w:rsidRPr="00EF5B71">
        <w:rPr>
          <w:rFonts w:ascii="Times New Roman" w:hAnsi="Times New Roman" w:cs="Times New Roman"/>
          <w:color w:val="auto"/>
        </w:rPr>
        <w:t>дошкольном образовательном учреждении.</w:t>
      </w:r>
    </w:p>
    <w:p w:rsidR="00B57BC3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 w:rsidRPr="00E42F04">
        <w:rPr>
          <w:rFonts w:ascii="Times New Roman" w:hAnsi="Times New Roman" w:cs="Times New Roman"/>
          <w:color w:val="auto"/>
        </w:rPr>
        <w:t>1.3. При разработке Положения учтены Санитарно-эпидемиологические правила и нормативы</w:t>
      </w:r>
      <w:r w:rsidRPr="00EF5B71">
        <w:rPr>
          <w:rFonts w:ascii="Times New Roman" w:hAnsi="Times New Roman" w:cs="Times New Roman"/>
          <w:color w:val="auto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 w:rsidRPr="00EF5B71">
        <w:rPr>
          <w:rFonts w:ascii="Times New Roman" w:hAnsi="Times New Roman" w:cs="Times New Roman"/>
          <w:color w:val="auto"/>
        </w:rPr>
        <w:t>СанПиН</w:t>
      </w:r>
      <w:proofErr w:type="spellEnd"/>
      <w:r w:rsidRPr="00EF5B71">
        <w:rPr>
          <w:rFonts w:ascii="Times New Roman" w:hAnsi="Times New Roman" w:cs="Times New Roman"/>
          <w:color w:val="auto"/>
        </w:rPr>
        <w:t xml:space="preserve"> 2.3/2.4.3590-20 "Санитарно-эпидемиологические требования к организации общественного питания населения" и иные законодательные нормативные акты, регулирующие организацию и качество питания в дошкольных образовательных</w:t>
      </w:r>
      <w:r>
        <w:rPr>
          <w:rFonts w:ascii="Times New Roman" w:hAnsi="Times New Roman" w:cs="Times New Roman"/>
        </w:rPr>
        <w:t xml:space="preserve"> учреждениях.</w:t>
      </w:r>
    </w:p>
    <w:p w:rsidR="00B57BC3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1.4. </w:t>
      </w:r>
      <w:r w:rsidRPr="0096624F">
        <w:rPr>
          <w:rFonts w:ascii="Times New Roman" w:hAnsi="Times New Roman" w:cs="Times New Roman"/>
        </w:rPr>
        <w:t>Контроль ор</w:t>
      </w:r>
      <w:r>
        <w:rPr>
          <w:rFonts w:ascii="Times New Roman" w:hAnsi="Times New Roman" w:cs="Times New Roman"/>
        </w:rPr>
        <w:t xml:space="preserve">ганизации и качества питания в </w:t>
      </w:r>
      <w:r w:rsidRPr="0096624F">
        <w:rPr>
          <w:rFonts w:ascii="Times New Roman" w:hAnsi="Times New Roman" w:cs="Times New Roman"/>
        </w:rPr>
        <w:t xml:space="preserve">ДОУ предусматривает проведение </w:t>
      </w:r>
      <w:r>
        <w:rPr>
          <w:rFonts w:ascii="Times New Roman" w:hAnsi="Times New Roman" w:cs="Times New Roman"/>
        </w:rPr>
        <w:t xml:space="preserve">администрацией </w:t>
      </w:r>
      <w:r w:rsidRPr="0096624F">
        <w:rPr>
          <w:rFonts w:ascii="Times New Roman" w:hAnsi="Times New Roman" w:cs="Times New Roman"/>
        </w:rPr>
        <w:t>наблюдений, обследований,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</w:t>
      </w:r>
      <w:r>
        <w:rPr>
          <w:rFonts w:ascii="Times New Roman" w:hAnsi="Times New Roman" w:cs="Times New Roman"/>
        </w:rPr>
        <w:t xml:space="preserve">оссийской </w:t>
      </w:r>
      <w:r w:rsidRPr="0096624F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96624F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сфере питания воспитанников детского сада</w:t>
      </w:r>
      <w:r w:rsidRPr="0096624F">
        <w:rPr>
          <w:rFonts w:ascii="Times New Roman" w:hAnsi="Times New Roman" w:cs="Times New Roman"/>
        </w:rPr>
        <w:t xml:space="preserve">, а также локальных актов </w:t>
      </w:r>
      <w:r>
        <w:rPr>
          <w:rFonts w:ascii="Times New Roman" w:hAnsi="Times New Roman" w:cs="Times New Roman"/>
        </w:rPr>
        <w:t xml:space="preserve">дошкольного </w:t>
      </w:r>
      <w:r w:rsidRPr="0096624F">
        <w:rPr>
          <w:rFonts w:ascii="Times New Roman" w:hAnsi="Times New Roman" w:cs="Times New Roman"/>
        </w:rPr>
        <w:t>образовательного учреждения, включая приказы, рас</w:t>
      </w:r>
      <w:r w:rsidRPr="0096624F">
        <w:rPr>
          <w:rFonts w:ascii="Times New Roman" w:hAnsi="Times New Roman" w:cs="Times New Roman"/>
        </w:rPr>
        <w:softHyphen/>
        <w:t>поряжения и решения педагогических советов.</w:t>
      </w:r>
    </w:p>
    <w:p w:rsidR="00B57BC3" w:rsidRPr="0096624F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1.5. </w:t>
      </w:r>
      <w:r w:rsidRPr="0096624F">
        <w:rPr>
          <w:rFonts w:ascii="Times New Roman" w:hAnsi="Times New Roman" w:cs="Times New Roman"/>
        </w:rPr>
        <w:t xml:space="preserve">Результатом контроля является анализ и </w:t>
      </w:r>
      <w:r>
        <w:rPr>
          <w:rFonts w:ascii="Times New Roman" w:hAnsi="Times New Roman" w:cs="Times New Roman"/>
        </w:rPr>
        <w:t>принятие управленческих решений</w:t>
      </w:r>
      <w:r w:rsidRPr="0096624F">
        <w:rPr>
          <w:rFonts w:ascii="Times New Roman" w:hAnsi="Times New Roman" w:cs="Times New Roman"/>
        </w:rPr>
        <w:t xml:space="preserve"> по совершенствованию организации и улучшению качества питания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Pr="0096624F">
        <w:rPr>
          <w:rFonts w:ascii="Times New Roman" w:hAnsi="Times New Roman" w:cs="Times New Roman"/>
        </w:rPr>
        <w:t xml:space="preserve">. 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2.  Цель и основные задачи контроля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2.1.  Основной ц</w:t>
      </w:r>
      <w:r w:rsidRPr="0088534A">
        <w:rPr>
          <w:rFonts w:ascii="Times New Roman" w:eastAsia="Times New Roman" w:hAnsi="Times New Roman" w:cs="Times New Roman"/>
          <w:color w:val="auto"/>
          <w:lang w:bidi="ar-SA"/>
        </w:rPr>
        <w:t>ель</w:t>
      </w:r>
      <w:r>
        <w:rPr>
          <w:rFonts w:ascii="Times New Roman" w:eastAsia="Times New Roman" w:hAnsi="Times New Roman" w:cs="Times New Roman"/>
          <w:color w:val="auto"/>
          <w:lang w:bidi="ar-SA"/>
        </w:rPr>
        <w:t>ю</w:t>
      </w:r>
      <w:r w:rsidRPr="0088534A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административного контроля организации и качества питания в ДОУ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является </w:t>
      </w:r>
      <w:r w:rsidRPr="0088534A">
        <w:rPr>
          <w:rFonts w:ascii="Times New Roman" w:eastAsia="Times New Roman" w:hAnsi="Times New Roman" w:cs="Times New Roman"/>
          <w:color w:val="auto"/>
          <w:lang w:bidi="ar-SA"/>
        </w:rPr>
        <w:t>оптимизация и координация деятельности всех служб для обеспечения качества питания в дошкольном образовательном учреждении.</w:t>
      </w:r>
    </w:p>
    <w:p w:rsidR="00B57BC3" w:rsidRPr="00A940A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>2.2. Основные задачи административного контроля организации и качества питания: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исполнения нормативно-технических и методических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документов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санитарного законодательства Р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оссийской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Ф</w:t>
      </w:r>
      <w:r>
        <w:rPr>
          <w:rFonts w:ascii="Times New Roman" w:eastAsia="Times New Roman" w:hAnsi="Times New Roman" w:cs="Times New Roman"/>
          <w:color w:val="auto"/>
          <w:lang w:bidi="ar-SA"/>
        </w:rPr>
        <w:t>едерации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выявление нарушений и неисполн</w:t>
      </w:r>
      <w:r>
        <w:rPr>
          <w:rFonts w:ascii="Times New Roman" w:eastAsia="Times New Roman" w:hAnsi="Times New Roman" w:cs="Times New Roman"/>
          <w:color w:val="auto"/>
          <w:lang w:bidi="ar-SA"/>
        </w:rPr>
        <w:t>ений приказов и иных нормативно-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правовых актов </w:t>
      </w:r>
      <w:r>
        <w:rPr>
          <w:rFonts w:ascii="Times New Roman" w:eastAsia="Times New Roman" w:hAnsi="Times New Roman" w:cs="Times New Roman"/>
          <w:color w:val="auto"/>
          <w:lang w:bidi="ar-SA"/>
        </w:rPr>
        <w:t>ДОУ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в части организации и обеспечения качественного питания в </w:t>
      </w:r>
      <w:r>
        <w:rPr>
          <w:rFonts w:ascii="Times New Roman" w:eastAsia="Times New Roman" w:hAnsi="Times New Roman" w:cs="Times New Roman"/>
          <w:color w:val="auto"/>
          <w:lang w:bidi="ar-SA"/>
        </w:rPr>
        <w:t>дошкольном образовательном учреждении;</w:t>
      </w:r>
    </w:p>
    <w:p w:rsidR="00B57BC3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анализ причин, лежащих в основе нарушений и принятие мер по их предупреждению;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анализ и оценк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уровня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профессионализма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лиц,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участвующих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обеспечении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качественного питания, по результатам их практической деятельности;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анализ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результатов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реализации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приказов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и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lang w:bidi="ar-SA"/>
        </w:rPr>
        <w:t>ных нормативно-правовых актов детского сада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, оценка их эффективности;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выявление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положительного опыта в орг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анизации качественного питания с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последующей разработкой предложений по его распространению;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оказание методической помощи всем участникам организации проце</w:t>
      </w:r>
      <w:r>
        <w:rPr>
          <w:rFonts w:ascii="Times New Roman" w:eastAsia="Times New Roman" w:hAnsi="Times New Roman" w:cs="Times New Roman"/>
          <w:color w:val="auto"/>
          <w:lang w:bidi="ar-SA"/>
        </w:rPr>
        <w:t>сса питания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совершенствования механизма организации и улучшения качества питания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дошкольном образовательном учреждении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3. </w:t>
      </w: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Организационные методы, виды и формы контроля</w:t>
      </w:r>
    </w:p>
    <w:p w:rsidR="00B57BC3" w:rsidRPr="00A940A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3.1.</w:t>
      </w:r>
      <w:r w:rsidRPr="0059134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t>Контроль осуществляется с использо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ванием следующих методов: </w:t>
      </w:r>
    </w:p>
    <w:p w:rsidR="00B57BC3" w:rsidRDefault="00B57BC3" w:rsidP="00B57BC3">
      <w:pPr>
        <w:pStyle w:val="a8"/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 xml:space="preserve">изучение документации; </w:t>
      </w:r>
    </w:p>
    <w:p w:rsidR="00B57BC3" w:rsidRDefault="00B57BC3" w:rsidP="00B57BC3">
      <w:pPr>
        <w:pStyle w:val="a8"/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 xml:space="preserve">обследование пищеблока (кухни); </w:t>
      </w:r>
    </w:p>
    <w:p w:rsidR="00B57BC3" w:rsidRDefault="00B57BC3" w:rsidP="00B57BC3">
      <w:pPr>
        <w:pStyle w:val="a8"/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>на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softHyphen/>
        <w:t>блюдение за организацией производственного процесса и процесса питания 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t>группах;</w:t>
      </w:r>
    </w:p>
    <w:p w:rsidR="00B57BC3" w:rsidRDefault="00B57BC3" w:rsidP="00B57BC3">
      <w:pPr>
        <w:pStyle w:val="a8"/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>беседа с персоналом;</w:t>
      </w:r>
    </w:p>
    <w:p w:rsidR="00B57BC3" w:rsidRDefault="00B57BC3" w:rsidP="00B57BC3">
      <w:pPr>
        <w:pStyle w:val="a8"/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>ревизия;</w:t>
      </w:r>
    </w:p>
    <w:p w:rsidR="00B57BC3" w:rsidRPr="00A940A3" w:rsidRDefault="00B57BC3" w:rsidP="00B57BC3">
      <w:pPr>
        <w:pStyle w:val="a8"/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940A3">
        <w:rPr>
          <w:rFonts w:ascii="Times New Roman" w:eastAsia="Times New Roman" w:hAnsi="Times New Roman" w:cs="Times New Roman"/>
          <w:color w:val="auto"/>
          <w:lang w:bidi="ar-SA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3.2.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осуществляется в виде плановых или оперативных проверок.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3.3. Плановые </w:t>
      </w:r>
      <w:r w:rsidRPr="0040321B">
        <w:rPr>
          <w:rFonts w:ascii="Times New Roman" w:hAnsi="Times New Roman" w:cs="Times New Roman"/>
        </w:rPr>
        <w:t>проверки осуществляются</w:t>
      </w:r>
      <w:r>
        <w:rPr>
          <w:rFonts w:ascii="Times New Roman" w:hAnsi="Times New Roman" w:cs="Times New Roman"/>
        </w:rPr>
        <w:t xml:space="preserve"> в соответствии с утвержденным заведующим ДОУ </w:t>
      </w:r>
      <w:r w:rsidRPr="0040321B">
        <w:rPr>
          <w:rFonts w:ascii="Times New Roman" w:hAnsi="Times New Roman" w:cs="Times New Roman"/>
        </w:rPr>
        <w:t>планом -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графиком на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учебный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год.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>-</w:t>
      </w:r>
      <w:r w:rsidRPr="0040321B">
        <w:rPr>
          <w:rFonts w:ascii="Times New Roman" w:hAnsi="Times New Roman" w:cs="Times New Roman"/>
        </w:rPr>
        <w:t>график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административного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0321B">
        <w:rPr>
          <w:rFonts w:ascii="Times New Roman" w:hAnsi="Times New Roman" w:cs="Times New Roman"/>
        </w:rPr>
        <w:t>контроля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организацией</w:t>
      </w:r>
      <w:r>
        <w:rPr>
          <w:rFonts w:ascii="Times New Roman" w:hAnsi="Times New Roman" w:cs="Times New Roman"/>
        </w:rPr>
        <w:t xml:space="preserve"> и к</w:t>
      </w:r>
      <w:r w:rsidRPr="0040321B">
        <w:rPr>
          <w:rFonts w:ascii="Times New Roman" w:hAnsi="Times New Roman" w:cs="Times New Roman"/>
        </w:rPr>
        <w:t>ачеством</w:t>
      </w:r>
      <w:r>
        <w:rPr>
          <w:rFonts w:ascii="Times New Roman" w:hAnsi="Times New Roman" w:cs="Times New Roman"/>
        </w:rPr>
        <w:t xml:space="preserve"> питания </w:t>
      </w:r>
      <w:r w:rsidRPr="0040321B">
        <w:rPr>
          <w:rFonts w:ascii="Times New Roman" w:hAnsi="Times New Roman" w:cs="Times New Roman"/>
        </w:rPr>
        <w:t>разрабатыва</w:t>
      </w:r>
      <w:r w:rsidRPr="0040321B">
        <w:rPr>
          <w:rFonts w:ascii="Times New Roman" w:hAnsi="Times New Roman" w:cs="Times New Roman"/>
        </w:rPr>
        <w:softHyphen/>
        <w:t>ется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учетом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производственного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контроля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за соблюдением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санитарных правил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выполнением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санитарно</w:t>
      </w:r>
      <w:r>
        <w:rPr>
          <w:rFonts w:ascii="Times New Roman" w:hAnsi="Times New Roman" w:cs="Times New Roman"/>
        </w:rPr>
        <w:t xml:space="preserve"> - </w:t>
      </w:r>
      <w:r w:rsidRPr="0040321B">
        <w:rPr>
          <w:rFonts w:ascii="Times New Roman" w:hAnsi="Times New Roman" w:cs="Times New Roman"/>
        </w:rPr>
        <w:t>противоэпидемиологических</w:t>
      </w:r>
      <w:r>
        <w:rPr>
          <w:rFonts w:ascii="Times New Roman" w:hAnsi="Times New Roman" w:cs="Times New Roman"/>
        </w:rPr>
        <w:t xml:space="preserve"> (профилактических) </w:t>
      </w:r>
      <w:r w:rsidRPr="0040321B">
        <w:rPr>
          <w:rFonts w:ascii="Times New Roman" w:hAnsi="Times New Roman" w:cs="Times New Roman"/>
        </w:rPr>
        <w:t>мероприятий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доводится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сведения всех членов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коллектива</w:t>
      </w:r>
      <w:r>
        <w:rPr>
          <w:rFonts w:ascii="Times New Roman" w:hAnsi="Times New Roman" w:cs="Times New Roman"/>
        </w:rPr>
        <w:t xml:space="preserve"> </w:t>
      </w:r>
      <w:r w:rsidRPr="0040321B">
        <w:rPr>
          <w:rFonts w:ascii="Times New Roman" w:hAnsi="Times New Roman" w:cs="Times New Roman"/>
        </w:rPr>
        <w:t>перед началом учебного года.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3.4.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Нормирование и тематика контроля находятся в компетенции </w:t>
      </w:r>
      <w:r>
        <w:rPr>
          <w:rFonts w:ascii="Times New Roman" w:eastAsia="Times New Roman" w:hAnsi="Times New Roman" w:cs="Times New Roman"/>
          <w:color w:val="auto"/>
          <w:lang w:bidi="ar-SA"/>
        </w:rPr>
        <w:t>заведующего дошкольным образовательным учреждением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3.5.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40321B"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перативные проверки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проводятся с целью получения информации о ходе и результатах организации питания в </w:t>
      </w:r>
      <w:r>
        <w:rPr>
          <w:rFonts w:ascii="Times New Roman" w:eastAsia="Times New Roman" w:hAnsi="Times New Roman" w:cs="Times New Roman"/>
          <w:color w:val="auto"/>
          <w:lang w:bidi="ar-SA"/>
        </w:rPr>
        <w:t>дошкольном образовательном учреждении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3.6.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По совокупности вопросов, подлежащих проверке, контроль по организации питания в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дошкольном образовательном учреждении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прово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softHyphen/>
        <w:t>дится в виде тематической проверки.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4. </w:t>
      </w: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Основные правила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4.1.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Административный контроль </w:t>
      </w:r>
      <w:r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рганизации и качества питания осуществляется заведу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ющим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ДОУ, заместителем заведующего, в рамках полномочий, согласно утвержденному плану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контроля, или в соответствии с приказом заведующего дошкольным образовательным учреждением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4.2.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Для осуществления некоторых видов контроля могут быть организованы специальные комиссии, состав и полномочия которых определяются и утверждаются приказом </w:t>
      </w:r>
      <w:r>
        <w:rPr>
          <w:rFonts w:ascii="Times New Roman" w:eastAsia="Times New Roman" w:hAnsi="Times New Roman" w:cs="Times New Roman"/>
          <w:color w:val="auto"/>
          <w:lang w:bidi="ar-SA"/>
        </w:rPr>
        <w:t>заведующего дошкольным образовательным учреждением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 К участию в работе ком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иссий, в качестве наблюдателей,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могут привлекаться члены Совета </w:t>
      </w:r>
      <w:r>
        <w:rPr>
          <w:rFonts w:ascii="Times New Roman" w:eastAsia="Times New Roman" w:hAnsi="Times New Roman" w:cs="Times New Roman"/>
          <w:color w:val="auto"/>
          <w:lang w:bidi="ar-SA"/>
        </w:rPr>
        <w:t>ДОУ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 Участие членов профсоюзного комитета детского сада в работе комиссий является обязательным.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4.3.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Лица, осуществляющие контроль на пищеблоке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(кухне) ДОУ должны быть здоровыми,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про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softHyphen/>
        <w:t>шедшие медицинский осмотр в соответствии с действующи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softHyphen/>
        <w:t xml:space="preserve">ми приказами и инструкциями. </w:t>
      </w:r>
      <w:r w:rsidRPr="00E42F04">
        <w:rPr>
          <w:rFonts w:ascii="Times New Roman" w:eastAsia="Times New Roman" w:hAnsi="Times New Roman" w:cs="Times New Roman"/>
          <w:color w:val="auto"/>
          <w:lang w:bidi="ar-SA"/>
        </w:rPr>
        <w:t xml:space="preserve">Ответственность за выполнение настоящего пункта Положения возлагается на </w:t>
      </w:r>
      <w:proofErr w:type="gramStart"/>
      <w:r w:rsidRPr="00E42F04">
        <w:rPr>
          <w:rFonts w:ascii="Times New Roman" w:eastAsia="Times New Roman" w:hAnsi="Times New Roman" w:cs="Times New Roman"/>
          <w:color w:val="auto"/>
          <w:lang w:bidi="ar-SA"/>
        </w:rPr>
        <w:t>заместителя</w:t>
      </w:r>
      <w:proofErr w:type="gramEnd"/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заведующего по АХР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(завхоза)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57BC3" w:rsidRPr="00A940A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4.4. 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t>Основаниями для проведения контроля яв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softHyphen/>
        <w:t>ляются: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план-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график; 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приказ по </w:t>
      </w:r>
      <w:r>
        <w:rPr>
          <w:rFonts w:ascii="Times New Roman" w:eastAsia="Times New Roman" w:hAnsi="Times New Roman" w:cs="Times New Roman"/>
          <w:color w:val="auto"/>
          <w:lang w:bidi="ar-SA"/>
        </w:rPr>
        <w:t>дошкольному образовательному учреждению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обращение родителей (законных   представителей)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воспитанников 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работников дошкольного образовательного учреждения по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поводу нарушения.</w:t>
      </w:r>
    </w:p>
    <w:p w:rsidR="00B57BC3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4.5.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Контролирующие лица имеют право запрашивать необходимую информацию,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изучать документацию, относящу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юся к вопросу питания заранее.</w:t>
      </w:r>
    </w:p>
    <w:p w:rsidR="00B57BC3" w:rsidRPr="0040321B" w:rsidRDefault="00B57BC3" w:rsidP="00B57BC3">
      <w:pPr>
        <w:widowControl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4.6.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При обнаружении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ходе контроля нарушений зако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нодательства Р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оссийской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Ф</w:t>
      </w:r>
      <w:r>
        <w:rPr>
          <w:rFonts w:ascii="Times New Roman" w:eastAsia="Times New Roman" w:hAnsi="Times New Roman" w:cs="Times New Roman"/>
          <w:color w:val="auto"/>
          <w:lang w:bidi="ar-SA"/>
        </w:rPr>
        <w:t>едерации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в части организации питания дошкольников,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о них сообщается заведующему дошкольным образовательным учреждением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57BC3" w:rsidRPr="0040321B" w:rsidRDefault="00B57BC3" w:rsidP="00B57BC3">
      <w:pPr>
        <w:widowControl/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7BC3" w:rsidRPr="0040321B" w:rsidRDefault="00B57BC3" w:rsidP="00B57BC3">
      <w:pPr>
        <w:widowControl/>
        <w:shd w:val="clear" w:color="auto" w:fill="FFFFFF"/>
        <w:tabs>
          <w:tab w:val="num" w:pos="142"/>
        </w:tabs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5.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Содержание и распределение вопросов контроля</w:t>
      </w:r>
    </w:p>
    <w:p w:rsidR="00B57BC3" w:rsidRPr="00A940A3" w:rsidRDefault="00B57BC3" w:rsidP="00B57BC3">
      <w:pPr>
        <w:widowControl/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5.1.   </w:t>
      </w:r>
      <w:r w:rsidRPr="00A940A3">
        <w:rPr>
          <w:rFonts w:ascii="Times New Roman" w:eastAsia="Times New Roman" w:hAnsi="Times New Roman" w:cs="Times New Roman"/>
          <w:color w:val="auto"/>
          <w:lang w:bidi="ar-SA"/>
        </w:rPr>
        <w:t xml:space="preserve">Содержание контроля организации и качества питания определяется вопросами: 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рацион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и режим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питания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дошкольном образовательном учреждении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выполнени</w:t>
      </w:r>
      <w:r>
        <w:rPr>
          <w:rFonts w:ascii="Times New Roman" w:eastAsia="Times New Roman" w:hAnsi="Times New Roman" w:cs="Times New Roman"/>
          <w:color w:val="auto"/>
          <w:lang w:bidi="ar-SA"/>
        </w:rPr>
        <w:t>я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нормативов по питанию;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документации по вопросам санитарии, гигиены, технологии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производства,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результатам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бракеража, ежедневных медицинских осмотров работников пищеблока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(кухни) дошкольного образовательного учреждения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сроков годности и условий хранения продуктов;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технологии приготовления пищи;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поточности технологических процессов; 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готовой продукции;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санитарно-технического состояния пищеблока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(кухни) дошкольного образовательного учреждения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санитарн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ого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содержани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я и санитарной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обработк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и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предметов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производственного окружения;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состояни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я здоровья,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соблюдени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я правил личной гигиены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персонала,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гигиенически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х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знани</w:t>
      </w:r>
      <w:r>
        <w:rPr>
          <w:rFonts w:ascii="Times New Roman" w:eastAsia="Times New Roman" w:hAnsi="Times New Roman" w:cs="Times New Roman"/>
          <w:color w:val="auto"/>
          <w:lang w:bidi="ar-SA"/>
        </w:rPr>
        <w:t>й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и навык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ов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персонала пищеблока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дошкольного образовательного учреждения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прием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пищи </w:t>
      </w:r>
      <w:r>
        <w:rPr>
          <w:rFonts w:ascii="Times New Roman" w:eastAsia="Times New Roman" w:hAnsi="Times New Roman" w:cs="Times New Roman"/>
          <w:color w:val="auto"/>
          <w:lang w:bidi="ar-SA"/>
        </w:rPr>
        <w:t>воспитанниками дошкольного образовательного учреждения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бухгалтерской документации;</w:t>
      </w:r>
    </w:p>
    <w:p w:rsidR="00B57BC3" w:rsidRPr="0040321B" w:rsidRDefault="00B57BC3" w:rsidP="00B57BC3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>контроль выполнения муниципальных контрактов на поставку продуктов питания.</w:t>
      </w:r>
    </w:p>
    <w:p w:rsidR="00B57BC3" w:rsidRPr="0040321B" w:rsidRDefault="00B57BC3" w:rsidP="00B57BC3">
      <w:pPr>
        <w:widowControl/>
        <w:tabs>
          <w:tab w:val="num" w:pos="142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5.2.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Вопросы контроля, периодичность и формы предоставления ре</w:t>
      </w:r>
      <w:r>
        <w:rPr>
          <w:rFonts w:ascii="Times New Roman" w:eastAsia="Times New Roman" w:hAnsi="Times New Roman" w:cs="Times New Roman"/>
          <w:color w:val="auto"/>
          <w:lang w:bidi="ar-SA"/>
        </w:rPr>
        <w:t>зультатов распределяются между контролирующими лицами согласно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Приложени</w:t>
      </w:r>
      <w:r>
        <w:rPr>
          <w:rFonts w:ascii="Times New Roman" w:eastAsia="Times New Roman" w:hAnsi="Times New Roman" w:cs="Times New Roman"/>
          <w:color w:val="auto"/>
          <w:lang w:bidi="ar-SA"/>
        </w:rPr>
        <w:t>ю №1.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B57BC3" w:rsidRPr="00E34F1C" w:rsidRDefault="00B57BC3" w:rsidP="00B57BC3">
      <w:pPr>
        <w:widowControl/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5.3. Оформление и предоставление результатов контроля 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осуществляетс</w:t>
      </w:r>
      <w:r>
        <w:rPr>
          <w:rFonts w:ascii="Times New Roman" w:eastAsia="Times New Roman" w:hAnsi="Times New Roman" w:cs="Times New Roman"/>
          <w:color w:val="auto"/>
          <w:lang w:bidi="ar-SA"/>
        </w:rPr>
        <w:t>я в соответствии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с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E34F1C">
        <w:rPr>
          <w:rFonts w:ascii="Times New Roman" w:eastAsia="Times New Roman" w:hAnsi="Times New Roman" w:cs="Times New Roman"/>
          <w:color w:val="auto"/>
          <w:lang w:bidi="ar-SA"/>
        </w:rPr>
        <w:t>Положением о внутреннем контроле в дошкольном образовательном учреждении.</w:t>
      </w:r>
    </w:p>
    <w:p w:rsidR="00B57BC3" w:rsidRPr="0040321B" w:rsidRDefault="00B57BC3" w:rsidP="00B57BC3">
      <w:pPr>
        <w:widowControl/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7BC3" w:rsidRPr="00021CEC" w:rsidRDefault="00B57BC3" w:rsidP="00B57BC3">
      <w:pPr>
        <w:pStyle w:val="a4"/>
        <w:spacing w:before="0" w:beforeAutospacing="0" w:after="240" w:afterAutospacing="0"/>
        <w:ind w:right="150"/>
        <w:jc w:val="center"/>
        <w:rPr>
          <w:b/>
        </w:rPr>
      </w:pPr>
      <w:r>
        <w:rPr>
          <w:b/>
        </w:rPr>
        <w:t>6</w:t>
      </w:r>
      <w:r w:rsidRPr="00021CEC">
        <w:rPr>
          <w:b/>
        </w:rPr>
        <w:t>. Права участников административного контроля</w:t>
      </w:r>
    </w:p>
    <w:p w:rsidR="00B57BC3" w:rsidRDefault="00B57BC3" w:rsidP="00B57BC3">
      <w:pPr>
        <w:pStyle w:val="a4"/>
        <w:spacing w:before="0" w:beforeAutospacing="0" w:after="0" w:afterAutospacing="0"/>
        <w:ind w:right="150" w:firstLine="708"/>
        <w:jc w:val="both"/>
      </w:pPr>
      <w:r>
        <w:t xml:space="preserve">6.1. </w:t>
      </w:r>
      <w:r w:rsidRPr="00A940A3">
        <w:t>При осуществлении административного контроля, проверяющее лицо имеет право:</w:t>
      </w:r>
    </w:p>
    <w:p w:rsidR="00B57BC3" w:rsidRDefault="00B57BC3" w:rsidP="00B57BC3">
      <w:pPr>
        <w:pStyle w:val="a4"/>
        <w:numPr>
          <w:ilvl w:val="0"/>
          <w:numId w:val="4"/>
        </w:numPr>
        <w:spacing w:before="0" w:beforeAutospacing="0" w:after="0" w:afterAutospacing="0"/>
        <w:ind w:right="150"/>
        <w:jc w:val="both"/>
      </w:pPr>
      <w: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B57BC3" w:rsidRDefault="00B57BC3" w:rsidP="00B57BC3">
      <w:pPr>
        <w:pStyle w:val="a4"/>
        <w:numPr>
          <w:ilvl w:val="0"/>
          <w:numId w:val="4"/>
        </w:numPr>
        <w:spacing w:before="0" w:beforeAutospacing="0" w:after="0" w:afterAutospacing="0"/>
        <w:ind w:right="150"/>
        <w:jc w:val="both"/>
      </w:pPr>
      <w:proofErr w:type="gramStart"/>
      <w:r>
        <w:t xml:space="preserve"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</w:t>
      </w:r>
      <w:r>
        <w:lastRenderedPageBreak/>
        <w:t>мероприятий с детьми по вопросам организации питания, наблюдение режимных моментов;</w:t>
      </w:r>
      <w:proofErr w:type="gramEnd"/>
    </w:p>
    <w:p w:rsidR="00B57BC3" w:rsidRDefault="00B57BC3" w:rsidP="00B57BC3">
      <w:pPr>
        <w:pStyle w:val="a4"/>
        <w:numPr>
          <w:ilvl w:val="0"/>
          <w:numId w:val="4"/>
        </w:numPr>
        <w:spacing w:before="0" w:beforeAutospacing="0" w:after="0" w:afterAutospacing="0"/>
        <w:ind w:right="150"/>
        <w:jc w:val="both"/>
      </w:pPr>
      <w:r>
        <w:t>делать выводы и принимать управленческие решения.</w:t>
      </w:r>
    </w:p>
    <w:p w:rsidR="00B57BC3" w:rsidRDefault="00B57BC3" w:rsidP="00B57BC3">
      <w:pPr>
        <w:pStyle w:val="a4"/>
        <w:spacing w:before="0" w:beforeAutospacing="0" w:after="0" w:afterAutospacing="0"/>
        <w:ind w:right="150" w:firstLine="708"/>
        <w:jc w:val="both"/>
      </w:pPr>
      <w:r>
        <w:t xml:space="preserve">6.2. </w:t>
      </w:r>
      <w:r w:rsidRPr="00A940A3">
        <w:t>Проверяемый работник ДОУ имеет право:</w:t>
      </w:r>
    </w:p>
    <w:p w:rsidR="00B57BC3" w:rsidRDefault="00B57BC3" w:rsidP="00B57BC3">
      <w:pPr>
        <w:pStyle w:val="a4"/>
        <w:numPr>
          <w:ilvl w:val="0"/>
          <w:numId w:val="3"/>
        </w:numPr>
        <w:spacing w:before="0" w:beforeAutospacing="0" w:after="0" w:afterAutospacing="0"/>
        <w:ind w:right="150"/>
        <w:jc w:val="both"/>
      </w:pPr>
      <w:r>
        <w:t xml:space="preserve">знать сроки контроля и критерии оценки его деятельности; </w:t>
      </w:r>
    </w:p>
    <w:p w:rsidR="00B57BC3" w:rsidRDefault="00B57BC3" w:rsidP="00B57BC3">
      <w:pPr>
        <w:pStyle w:val="a4"/>
        <w:numPr>
          <w:ilvl w:val="0"/>
          <w:numId w:val="3"/>
        </w:numPr>
        <w:spacing w:before="0" w:beforeAutospacing="0" w:after="0" w:afterAutospacing="0"/>
        <w:ind w:right="150"/>
        <w:jc w:val="both"/>
      </w:pPr>
      <w:r>
        <w:t>знать цель, содержание, виды, формы и методы контроля;</w:t>
      </w:r>
    </w:p>
    <w:p w:rsidR="00B57BC3" w:rsidRDefault="00B57BC3" w:rsidP="00B57BC3">
      <w:pPr>
        <w:pStyle w:val="a4"/>
        <w:numPr>
          <w:ilvl w:val="0"/>
          <w:numId w:val="3"/>
        </w:numPr>
        <w:spacing w:before="0" w:beforeAutospacing="0" w:after="0" w:afterAutospacing="0"/>
        <w:ind w:right="150"/>
        <w:jc w:val="both"/>
      </w:pPr>
      <w:r>
        <w:t>своевременно знакомиться с выводами и рекомендациями проверяющих лиц;</w:t>
      </w:r>
    </w:p>
    <w:p w:rsidR="00B57BC3" w:rsidRPr="00021CEC" w:rsidRDefault="00B57BC3" w:rsidP="00B57BC3">
      <w:pPr>
        <w:pStyle w:val="a4"/>
        <w:numPr>
          <w:ilvl w:val="0"/>
          <w:numId w:val="3"/>
        </w:numPr>
        <w:spacing w:before="0" w:beforeAutospacing="0" w:after="0" w:afterAutospacing="0"/>
        <w:ind w:right="150"/>
        <w:jc w:val="both"/>
      </w:pPr>
      <w:r>
        <w:t>обратиться в комиссию по трудовым спорам при несогласии с результатами административного контроля.</w:t>
      </w:r>
    </w:p>
    <w:p w:rsidR="00B57BC3" w:rsidRDefault="00B57BC3" w:rsidP="00B57BC3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</w:p>
    <w:p w:rsidR="00B57BC3" w:rsidRPr="00021CEC" w:rsidRDefault="00B57BC3" w:rsidP="00B57BC3">
      <w:pPr>
        <w:pStyle w:val="a4"/>
        <w:spacing w:before="0" w:beforeAutospacing="0" w:after="240" w:afterAutospacing="0"/>
        <w:ind w:right="150"/>
        <w:jc w:val="center"/>
        <w:rPr>
          <w:b/>
        </w:rPr>
      </w:pPr>
      <w:r>
        <w:rPr>
          <w:b/>
        </w:rPr>
        <w:t>7</w:t>
      </w:r>
      <w:r w:rsidRPr="00021CEC">
        <w:rPr>
          <w:b/>
        </w:rPr>
        <w:t>. Ответственность</w:t>
      </w:r>
    </w:p>
    <w:p w:rsidR="00B57BC3" w:rsidRDefault="00B57BC3" w:rsidP="00B57BC3">
      <w:pPr>
        <w:pStyle w:val="a4"/>
        <w:spacing w:before="0" w:beforeAutospacing="0" w:after="0" w:afterAutospacing="0"/>
        <w:ind w:right="150" w:firstLine="708"/>
        <w:jc w:val="both"/>
      </w:pPr>
      <w:r>
        <w:t xml:space="preserve">7.1. </w:t>
      </w:r>
      <w:r w:rsidRPr="00A940A3">
        <w:t>Лица, занимающиеся контрольной деятельностью организации и качества питания в ДОУ, несут ответственность:</w:t>
      </w:r>
    </w:p>
    <w:p w:rsidR="00B57BC3" w:rsidRDefault="00B57BC3" w:rsidP="00B57BC3">
      <w:pPr>
        <w:pStyle w:val="a4"/>
        <w:numPr>
          <w:ilvl w:val="0"/>
          <w:numId w:val="5"/>
        </w:numPr>
        <w:spacing w:before="0" w:beforeAutospacing="0" w:after="0" w:afterAutospacing="0"/>
        <w:ind w:right="150"/>
        <w:jc w:val="both"/>
      </w:pPr>
      <w:r>
        <w:t>за достоверность излагаемых фактов, представляемых в справках по итогам контроля организации и качества питания в дошкольном образовательном учреждении;</w:t>
      </w:r>
    </w:p>
    <w:p w:rsidR="00B57BC3" w:rsidRDefault="00B57BC3" w:rsidP="00B57BC3">
      <w:pPr>
        <w:pStyle w:val="a4"/>
        <w:numPr>
          <w:ilvl w:val="0"/>
          <w:numId w:val="5"/>
        </w:numPr>
        <w:spacing w:before="0" w:beforeAutospacing="0" w:after="0" w:afterAutospacing="0"/>
        <w:ind w:right="150"/>
        <w:jc w:val="both"/>
      </w:pPr>
      <w:r>
        <w:t>за тактичное отношение к проверяемому работнику во время проведения контрольных мероприятий;</w:t>
      </w:r>
    </w:p>
    <w:p w:rsidR="00B57BC3" w:rsidRDefault="00B57BC3" w:rsidP="00B57BC3">
      <w:pPr>
        <w:pStyle w:val="a4"/>
        <w:numPr>
          <w:ilvl w:val="0"/>
          <w:numId w:val="5"/>
        </w:numPr>
        <w:spacing w:before="0" w:beforeAutospacing="0" w:after="0" w:afterAutospacing="0"/>
        <w:ind w:right="150"/>
        <w:jc w:val="both"/>
      </w:pPr>
      <w:r>
        <w:t>за качественную подготовку к проведению проверки деятельности работника;</w:t>
      </w:r>
    </w:p>
    <w:p w:rsidR="00B57BC3" w:rsidRDefault="00B57BC3" w:rsidP="00B57BC3">
      <w:pPr>
        <w:pStyle w:val="a4"/>
        <w:numPr>
          <w:ilvl w:val="0"/>
          <w:numId w:val="5"/>
        </w:numPr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t>за обоснованность выводов по итогам проверки.</w:t>
      </w:r>
    </w:p>
    <w:p w:rsidR="00B57BC3" w:rsidRDefault="00B57BC3" w:rsidP="00B57BC3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</w:p>
    <w:p w:rsidR="00B57BC3" w:rsidRPr="0040321B" w:rsidRDefault="00B57BC3" w:rsidP="00B57BC3">
      <w:pPr>
        <w:widowControl/>
        <w:shd w:val="clear" w:color="auto" w:fill="FFFFFF"/>
        <w:tabs>
          <w:tab w:val="num" w:pos="142"/>
          <w:tab w:val="num" w:pos="540"/>
        </w:tabs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8</w:t>
      </w: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.  Документация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8.1. </w:t>
      </w:r>
      <w:r w:rsidRPr="00A940A3">
        <w:rPr>
          <w:color w:val="000000"/>
        </w:rPr>
        <w:t>Документация ответственного за питание для контроля качества питания: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примерное 10-дневное цикличное меню;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технологические карты;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журнал бракеража скоропортящейся пищевой продукции;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журнал учёта температуры и влажности в складских помещениях </w:t>
      </w:r>
    </w:p>
    <w:p w:rsidR="00B57BC3" w:rsidRPr="00BC5B28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журнал учёта температурного режима  холодильного оборудования</w:t>
      </w:r>
      <w:proofErr w:type="gramStart"/>
      <w:r>
        <w:rPr>
          <w:color w:val="000000"/>
        </w:rPr>
        <w:t xml:space="preserve"> ;</w:t>
      </w:r>
      <w:proofErr w:type="gramEnd"/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ведомость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рационом питания;</w:t>
      </w:r>
    </w:p>
    <w:p w:rsidR="00B57BC3" w:rsidRPr="005E18BD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журнал   бракеража готовой пищевой продукции.</w:t>
      </w:r>
    </w:p>
    <w:p w:rsidR="00B57BC3" w:rsidRPr="007E0B5F" w:rsidRDefault="00B57BC3" w:rsidP="00B57BC3">
      <w:pPr>
        <w:ind w:firstLine="70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8.2. </w:t>
      </w:r>
      <w:r w:rsidRPr="005E18BD">
        <w:rPr>
          <w:rFonts w:ascii="Times New Roman" w:hAnsi="Times New Roman" w:cs="Times New Roman"/>
        </w:rPr>
        <w:t>Документация медицинской сестры для контроля качества питания: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журнал С-витаминизации пищи;</w:t>
      </w:r>
    </w:p>
    <w:p w:rsidR="00B57BC3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40321B">
        <w:t>журнал визуального производственного контроля пищеблока</w:t>
      </w:r>
      <w:r>
        <w:t xml:space="preserve"> дошкольного образовательного учреждения;</w:t>
      </w:r>
    </w:p>
    <w:p w:rsidR="00B57BC3" w:rsidRPr="00BC5B28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гигиенический журнал (сотрудников);</w:t>
      </w:r>
    </w:p>
    <w:p w:rsidR="00B57BC3" w:rsidRPr="00BD42AD" w:rsidRDefault="00B57BC3" w:rsidP="00B57BC3">
      <w:pPr>
        <w:pStyle w:val="p1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медицинские книжки персонала (единого образца);</w:t>
      </w:r>
    </w:p>
    <w:p w:rsidR="00B57BC3" w:rsidRPr="005E18BD" w:rsidRDefault="00B57BC3" w:rsidP="00B57BC3">
      <w:pPr>
        <w:pStyle w:val="a4"/>
        <w:shd w:val="clear" w:color="auto" w:fill="FFFFFF"/>
        <w:spacing w:before="0" w:beforeAutospacing="0" w:after="0" w:afterAutospacing="0"/>
        <w:ind w:left="480" w:firstLine="228"/>
        <w:jc w:val="both"/>
        <w:rPr>
          <w:color w:val="000000"/>
          <w:sz w:val="19"/>
          <w:szCs w:val="19"/>
        </w:rPr>
      </w:pPr>
      <w:r>
        <w:rPr>
          <w:color w:val="000000"/>
        </w:rPr>
        <w:t>8</w:t>
      </w:r>
      <w:r w:rsidRPr="000722FA">
        <w:rPr>
          <w:color w:val="000000"/>
        </w:rPr>
        <w:t>.</w:t>
      </w:r>
      <w:r>
        <w:rPr>
          <w:color w:val="000000"/>
        </w:rPr>
        <w:t>3</w:t>
      </w:r>
      <w:r w:rsidRPr="000722FA">
        <w:rPr>
          <w:color w:val="000000"/>
        </w:rPr>
        <w:t>.</w:t>
      </w:r>
      <w:r>
        <w:rPr>
          <w:color w:val="000000"/>
        </w:rPr>
        <w:t xml:space="preserve"> </w:t>
      </w:r>
      <w:r w:rsidRPr="005E18BD">
        <w:rPr>
          <w:color w:val="000000"/>
        </w:rPr>
        <w:t>Документация бухгалтера для контроля организации питания:</w:t>
      </w:r>
    </w:p>
    <w:p w:rsidR="00B57BC3" w:rsidRPr="000722FA" w:rsidRDefault="00B57BC3" w:rsidP="00B57BC3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9"/>
          <w:szCs w:val="19"/>
        </w:rPr>
      </w:pPr>
      <w:r w:rsidRPr="000722FA">
        <w:rPr>
          <w:color w:val="000000"/>
        </w:rPr>
        <w:t>накопительная ведомость;</w:t>
      </w:r>
    </w:p>
    <w:p w:rsidR="00B57BC3" w:rsidRPr="000722FA" w:rsidRDefault="00B57BC3" w:rsidP="00B57BC3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9"/>
          <w:szCs w:val="19"/>
        </w:rPr>
      </w:pPr>
      <w:r w:rsidRPr="000722FA">
        <w:rPr>
          <w:color w:val="000000"/>
        </w:rPr>
        <w:t>акты снятия остатков продуктов питания;</w:t>
      </w:r>
    </w:p>
    <w:p w:rsidR="00B57BC3" w:rsidRPr="000722FA" w:rsidRDefault="00B57BC3" w:rsidP="00B57BC3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9"/>
          <w:szCs w:val="19"/>
        </w:rPr>
      </w:pPr>
      <w:r w:rsidRPr="000722FA">
        <w:rPr>
          <w:color w:val="000000"/>
        </w:rPr>
        <w:t>акты закладки продуктов питания в котел;</w:t>
      </w:r>
    </w:p>
    <w:p w:rsidR="00B57BC3" w:rsidRPr="00BD42AD" w:rsidRDefault="00B57BC3" w:rsidP="00B57BC3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19"/>
          <w:szCs w:val="19"/>
        </w:rPr>
      </w:pPr>
      <w:r w:rsidRPr="000722FA">
        <w:rPr>
          <w:color w:val="000000"/>
        </w:rPr>
        <w:t>муниципальные контракты на поставку продуктов питания.</w:t>
      </w:r>
    </w:p>
    <w:p w:rsidR="00B57BC3" w:rsidRPr="00F854D4" w:rsidRDefault="00B57BC3" w:rsidP="00B57BC3">
      <w:pPr>
        <w:widowControl/>
        <w:shd w:val="clear" w:color="auto" w:fill="FFFFFF"/>
        <w:tabs>
          <w:tab w:val="num" w:pos="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ab/>
        <w:t>8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.  </w:t>
      </w:r>
      <w:r w:rsidRPr="005E18BD">
        <w:rPr>
          <w:rFonts w:ascii="Times New Roman" w:eastAsia="Times New Roman" w:hAnsi="Times New Roman" w:cs="Times New Roman"/>
          <w:color w:val="auto"/>
          <w:lang w:bidi="ar-SA"/>
        </w:rPr>
        <w:t>Документация кладовщика ДОУ для контроля качества питания:</w:t>
      </w:r>
    </w:p>
    <w:p w:rsidR="00B57BC3" w:rsidRPr="004F1662" w:rsidRDefault="00B57BC3" w:rsidP="00B57BC3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журнал прихода – расхода продуктов;</w:t>
      </w:r>
    </w:p>
    <w:p w:rsidR="00B57BC3" w:rsidRPr="000D3C15" w:rsidRDefault="00B57BC3" w:rsidP="00B57BC3">
      <w:pPr>
        <w:pStyle w:val="a4"/>
        <w:spacing w:before="240" w:beforeAutospacing="0" w:after="240" w:afterAutospacing="0"/>
        <w:ind w:right="150"/>
        <w:jc w:val="center"/>
        <w:rPr>
          <w:b/>
        </w:rPr>
      </w:pPr>
      <w:r>
        <w:rPr>
          <w:b/>
        </w:rPr>
        <w:t>9</w:t>
      </w:r>
      <w:r w:rsidRPr="000D3C15">
        <w:rPr>
          <w:b/>
        </w:rPr>
        <w:t>. Делопроизводство</w:t>
      </w:r>
    </w:p>
    <w:p w:rsidR="00B57BC3" w:rsidRDefault="00B57BC3" w:rsidP="00B57BC3">
      <w:pPr>
        <w:pStyle w:val="a4"/>
        <w:spacing w:before="0" w:beforeAutospacing="0" w:after="0" w:afterAutospacing="0"/>
        <w:ind w:right="150" w:firstLine="708"/>
        <w:jc w:val="both"/>
      </w:pPr>
      <w:r>
        <w:t>9.1. Результаты оперативного контроля отражается в Актах. По результатам оперативного контроля проводится собеседование с проверяемым лицом, при необходимости, готовится сообщение о состоянии дел на административное совещание, Педагогический совет, Управляющий совет или Общее собрание трудового коллектива дошкольного образовательного учреждения.</w:t>
      </w:r>
      <w:r w:rsidRPr="00D038C7">
        <w:t xml:space="preserve"> </w:t>
      </w:r>
      <w:r w:rsidRPr="00D038C7">
        <w:rPr>
          <w:color w:val="FFFFFF"/>
          <w:sz w:val="8"/>
          <w:szCs w:val="8"/>
        </w:rPr>
        <w:t xml:space="preserve">Полное </w:t>
      </w:r>
      <w:proofErr w:type="spellStart"/>
      <w:r w:rsidRPr="00D038C7">
        <w:rPr>
          <w:color w:val="FFFFFF"/>
          <w:sz w:val="8"/>
          <w:szCs w:val="8"/>
        </w:rPr>
        <w:t>полож</w:t>
      </w:r>
      <w:proofErr w:type="spellEnd"/>
    </w:p>
    <w:p w:rsidR="00B57BC3" w:rsidRDefault="00B57BC3" w:rsidP="00B57BC3">
      <w:pPr>
        <w:pStyle w:val="a4"/>
        <w:spacing w:before="0" w:beforeAutospacing="0" w:after="0" w:afterAutospacing="0"/>
        <w:ind w:right="150" w:firstLine="708"/>
        <w:jc w:val="both"/>
      </w:pPr>
      <w:r>
        <w:lastRenderedPageBreak/>
        <w:t xml:space="preserve">9.2. </w:t>
      </w:r>
      <w:r w:rsidRPr="00587960">
        <w:t>Справка по результатам планового, внепланового и тематического контроля должна содержать в себе следующую информацию: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вид контроля, основание для проведения контроля;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форма контроля;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тема и содержание контроля;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цель контроля;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сроки проведения контроля;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состав комиссии;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результаты контроля;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нарушения;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 xml:space="preserve">выводы; 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предложения и рекомендации;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подписи проверяющих лиц;</w:t>
      </w:r>
    </w:p>
    <w:p w:rsidR="00B57BC3" w:rsidRDefault="00B57BC3" w:rsidP="00B57BC3">
      <w:pPr>
        <w:pStyle w:val="a4"/>
        <w:numPr>
          <w:ilvl w:val="0"/>
          <w:numId w:val="6"/>
        </w:numPr>
        <w:spacing w:before="0" w:beforeAutospacing="0" w:after="0" w:afterAutospacing="0"/>
        <w:ind w:right="150"/>
        <w:jc w:val="both"/>
      </w:pPr>
      <w:r>
        <w:t>подписи проверяемых лиц.</w:t>
      </w:r>
    </w:p>
    <w:p w:rsidR="00B57BC3" w:rsidRDefault="00B57BC3" w:rsidP="00B57BC3">
      <w:pPr>
        <w:pStyle w:val="a4"/>
        <w:spacing w:before="0" w:beforeAutospacing="0" w:after="0" w:afterAutospacing="0"/>
        <w:ind w:right="150" w:firstLine="708"/>
        <w:jc w:val="both"/>
      </w:pPr>
      <w:r>
        <w:t xml:space="preserve">9.3. </w:t>
      </w:r>
      <w:r w:rsidRPr="00587960">
        <w:t>По результатам планового, внепланового и тематического контроля заведующий ДОУ издает приказ, в котором указывается: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наименование контроля;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дата справки по результатам контроля;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решение по результатам контроля;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назначаются ответственные лица по исполнению решения;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указываются сроки устранения недостатков;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</w:pPr>
      <w:r>
        <w:t>указываются сроки проведения повторного контроля (при необходимости);</w:t>
      </w:r>
    </w:p>
    <w:p w:rsidR="00B57BC3" w:rsidRDefault="00B57BC3" w:rsidP="00B57BC3">
      <w:pPr>
        <w:pStyle w:val="a4"/>
        <w:numPr>
          <w:ilvl w:val="0"/>
          <w:numId w:val="7"/>
        </w:numPr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t>поощрение и взыскание работникам по результатам контроля (при необходимости).</w:t>
      </w:r>
    </w:p>
    <w:p w:rsidR="00B57BC3" w:rsidRDefault="00B57BC3" w:rsidP="00B57BC3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</w:p>
    <w:p w:rsidR="00B57BC3" w:rsidRDefault="00B57BC3" w:rsidP="00B57BC3">
      <w:pPr>
        <w:pStyle w:val="a4"/>
        <w:spacing w:before="0" w:beforeAutospacing="0" w:after="240" w:afterAutospacing="0"/>
        <w:ind w:right="15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10. Заключительные положения</w:t>
      </w:r>
    </w:p>
    <w:p w:rsidR="00B57BC3" w:rsidRPr="00587960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 w:rsidRPr="00587960">
        <w:rPr>
          <w:rFonts w:ascii="Times New Roman" w:hAnsi="Times New Roman" w:cs="Times New Roman"/>
          <w:color w:val="auto"/>
        </w:rPr>
        <w:t xml:space="preserve">10.1. Настоящее </w:t>
      </w:r>
      <w:hyperlink r:id="rId7" w:history="1">
        <w:r w:rsidRPr="00587960">
          <w:rPr>
            <w:rStyle w:val="a3"/>
            <w:rFonts w:ascii="Times New Roman" w:hAnsi="Times New Roman" w:cs="Times New Roman"/>
            <w:color w:val="auto"/>
            <w:u w:val="none"/>
          </w:rPr>
          <w:t>Положение об административном контроле организации и качества питания</w:t>
        </w:r>
      </w:hyperlink>
      <w:r w:rsidRPr="00587960">
        <w:rPr>
          <w:rFonts w:ascii="Times New Roman" w:hAnsi="Times New Roman" w:cs="Times New Roman"/>
          <w:color w:val="auto"/>
        </w:rPr>
        <w:t xml:space="preserve"> является локальным нормативным актом ДОУ, принимается на</w:t>
      </w:r>
      <w:r w:rsidRPr="00587960">
        <w:rPr>
          <w:rFonts w:ascii="Times New Roman" w:hAnsi="Times New Roman" w:cs="Times New Roman"/>
        </w:rPr>
        <w:t xml:space="preserve">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B57BC3" w:rsidRPr="00587960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 w:rsidRPr="00587960">
        <w:rPr>
          <w:rFonts w:ascii="Times New Roman" w:hAnsi="Times New Roman" w:cs="Times New Roman"/>
          <w:szCs w:val="27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57BC3" w:rsidRPr="00587960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 w:rsidRPr="00587960">
        <w:rPr>
          <w:rFonts w:ascii="Times New Roman" w:hAnsi="Times New Roman" w:cs="Times New Roman"/>
        </w:rPr>
        <w:t>10.3.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B57BC3" w:rsidRPr="00587960" w:rsidRDefault="00B57BC3" w:rsidP="00B57BC3">
      <w:pPr>
        <w:ind w:firstLine="708"/>
        <w:jc w:val="both"/>
        <w:rPr>
          <w:rFonts w:ascii="Times New Roman" w:hAnsi="Times New Roman" w:cs="Times New Roman"/>
        </w:rPr>
      </w:pPr>
      <w:r w:rsidRPr="00587960">
        <w:rPr>
          <w:rFonts w:ascii="Times New Roman" w:hAnsi="Times New Roman" w:cs="Times New Roman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57BC3" w:rsidRPr="0040321B" w:rsidRDefault="00B57BC3" w:rsidP="00B57BC3">
      <w:pPr>
        <w:widowControl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7BC3" w:rsidRPr="00EF5B71" w:rsidRDefault="00B57BC3" w:rsidP="00B57BC3">
      <w:pPr>
        <w:widowControl/>
        <w:jc w:val="right"/>
        <w:rPr>
          <w:rFonts w:ascii="Times New Roman" w:eastAsia="Calibri" w:hAnsi="Times New Roman" w:cs="Times New Roman"/>
          <w:b/>
          <w:i/>
          <w:color w:val="auto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br w:type="page"/>
      </w:r>
      <w:r w:rsidRPr="00EF5B71">
        <w:rPr>
          <w:rFonts w:ascii="Times New Roman" w:eastAsia="Calibri" w:hAnsi="Times New Roman" w:cs="Times New Roman"/>
          <w:b/>
          <w:i/>
          <w:color w:val="auto"/>
          <w:lang w:bidi="ar-SA"/>
        </w:rPr>
        <w:lastRenderedPageBreak/>
        <w:t xml:space="preserve">Приложение № 1 </w:t>
      </w:r>
    </w:p>
    <w:p w:rsidR="00B57BC3" w:rsidRPr="0040321B" w:rsidRDefault="00B57BC3" w:rsidP="00B57BC3">
      <w:pPr>
        <w:widowControl/>
        <w:jc w:val="right"/>
        <w:rPr>
          <w:rFonts w:ascii="Times New Roman" w:eastAsia="Calibri" w:hAnsi="Times New Roman" w:cs="Times New Roman"/>
          <w:color w:val="auto"/>
          <w:lang w:bidi="ar-SA"/>
        </w:rPr>
      </w:pPr>
      <w:r w:rsidRPr="0040321B">
        <w:rPr>
          <w:rFonts w:ascii="Times New Roman" w:eastAsia="Calibri" w:hAnsi="Times New Roman" w:cs="Times New Roman"/>
          <w:color w:val="auto"/>
          <w:lang w:bidi="ar-SA"/>
        </w:rPr>
        <w:t xml:space="preserve">к Положению об административном контроле  </w:t>
      </w:r>
    </w:p>
    <w:p w:rsidR="00B57BC3" w:rsidRPr="0040321B" w:rsidRDefault="00B57BC3" w:rsidP="00B57BC3">
      <w:pPr>
        <w:widowControl/>
        <w:jc w:val="right"/>
        <w:rPr>
          <w:rFonts w:ascii="Times New Roman" w:eastAsia="Calibri" w:hAnsi="Times New Roman" w:cs="Times New Roman"/>
          <w:color w:val="auto"/>
          <w:lang w:bidi="ar-SA"/>
        </w:rPr>
      </w:pPr>
      <w:r w:rsidRPr="0040321B">
        <w:rPr>
          <w:rFonts w:ascii="Times New Roman" w:eastAsia="Calibri" w:hAnsi="Times New Roman" w:cs="Times New Roman"/>
          <w:color w:val="auto"/>
          <w:lang w:bidi="ar-SA"/>
        </w:rPr>
        <w:t>орг</w:t>
      </w:r>
      <w:r>
        <w:rPr>
          <w:rFonts w:ascii="Times New Roman" w:eastAsia="Calibri" w:hAnsi="Times New Roman" w:cs="Times New Roman"/>
          <w:color w:val="auto"/>
          <w:lang w:bidi="ar-SA"/>
        </w:rPr>
        <w:t xml:space="preserve">анизации и качества питания в </w:t>
      </w:r>
      <w:r w:rsidRPr="0040321B">
        <w:rPr>
          <w:rFonts w:ascii="Times New Roman" w:eastAsia="Calibri" w:hAnsi="Times New Roman" w:cs="Times New Roman"/>
          <w:color w:val="auto"/>
          <w:lang w:bidi="ar-SA"/>
        </w:rPr>
        <w:t xml:space="preserve">ДОУ  </w:t>
      </w:r>
    </w:p>
    <w:p w:rsidR="00B57BC3" w:rsidRPr="0040321B" w:rsidRDefault="00B57BC3" w:rsidP="00B57BC3">
      <w:pPr>
        <w:widowControl/>
        <w:jc w:val="right"/>
        <w:rPr>
          <w:rFonts w:ascii="Times New Roman" w:eastAsia="Calibri" w:hAnsi="Times New Roman" w:cs="Times New Roman"/>
          <w:color w:val="auto"/>
          <w:lang w:bidi="ar-SA"/>
        </w:rPr>
      </w:pPr>
    </w:p>
    <w:p w:rsidR="00B57BC3" w:rsidRPr="0040321B" w:rsidRDefault="00B57BC3" w:rsidP="00B57BC3">
      <w:pPr>
        <w:widowControl/>
        <w:jc w:val="right"/>
        <w:rPr>
          <w:rFonts w:ascii="Times New Roman" w:eastAsia="Calibri" w:hAnsi="Times New Roman" w:cs="Times New Roman"/>
          <w:color w:val="auto"/>
          <w:lang w:bidi="ar-SA"/>
        </w:rPr>
      </w:pPr>
    </w:p>
    <w:p w:rsidR="00B57BC3" w:rsidRPr="0040321B" w:rsidRDefault="00B57BC3" w:rsidP="00B57BC3">
      <w:pPr>
        <w:widowControl/>
        <w:ind w:right="142"/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>План-график</w:t>
      </w:r>
    </w:p>
    <w:p w:rsidR="00B57BC3" w:rsidRPr="0040321B" w:rsidRDefault="00B57BC3" w:rsidP="00B57BC3">
      <w:pPr>
        <w:widowControl/>
        <w:ind w:right="142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контроля организации питания в ДОУ </w:t>
      </w:r>
    </w:p>
    <w:p w:rsidR="00B57BC3" w:rsidRPr="0040321B" w:rsidRDefault="00B57BC3" w:rsidP="00B57BC3">
      <w:pPr>
        <w:widowControl/>
        <w:ind w:right="14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40321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</w:t>
      </w:r>
    </w:p>
    <w:tbl>
      <w:tblPr>
        <w:tblW w:w="1002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2220"/>
        <w:gridCol w:w="1800"/>
        <w:gridCol w:w="1800"/>
        <w:gridCol w:w="2080"/>
        <w:gridCol w:w="1701"/>
      </w:tblGrid>
      <w:tr w:rsidR="00B57BC3" w:rsidRPr="00A76A24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Объект контроля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</w:p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proofErr w:type="spellStart"/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ный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Периодич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</w:p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proofErr w:type="spellStart"/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ность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Инструмент</w:t>
            </w:r>
          </w:p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A76A24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r w:rsidRPr="00A76A2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Форма контроля</w:t>
            </w:r>
          </w:p>
        </w:tc>
      </w:tr>
      <w:tr w:rsidR="00B57BC3" w:rsidRPr="0040321B" w:rsidTr="00B57BC3">
        <w:trPr>
          <w:cantSplit/>
          <w:trHeight w:val="1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Соблюдение 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натуральных норм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Меню-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требование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10-ти дневное меню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Составление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меню</w:t>
            </w:r>
          </w:p>
        </w:tc>
      </w:tr>
      <w:tr w:rsidR="00B57BC3" w:rsidRPr="0040321B" w:rsidTr="00B57BC3">
        <w:trPr>
          <w:cantSplit/>
          <w:trHeight w:val="3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меню, утверждение.</w:t>
            </w:r>
          </w:p>
        </w:tc>
      </w:tr>
      <w:tr w:rsidR="00B57BC3" w:rsidRPr="0040321B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Бракераж готовой продукции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Бракеражная</w:t>
            </w:r>
            <w:proofErr w:type="spell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комиссия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Журнал «Бракеража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готовой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пищевой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продукции»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Пробы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Методика органолептической оценки пищи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Соблюде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ние товарного соседства, сроков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хранения и своевременного использования скоропортящихся продуктов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Кладовщик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Журнал «Бракераж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скоропортящейся пищевой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Анализ, учет </w:t>
            </w:r>
          </w:p>
        </w:tc>
      </w:tr>
      <w:tr w:rsidR="00B57BC3" w:rsidRPr="0040321B" w:rsidTr="00B57BC3">
        <w:trPr>
          <w:cantSplit/>
          <w:trHeight w:val="53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раз в 3 мес.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Акт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документации</w:t>
            </w:r>
          </w:p>
        </w:tc>
      </w:tr>
      <w:tr w:rsidR="00B57BC3" w:rsidRPr="0040321B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Оптимальный температурный режим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хранения продуктов в холодильниках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Журнал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«Регистрации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температуры холодильников на пищеблоке»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Проверка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Запись в журнале</w:t>
            </w:r>
          </w:p>
        </w:tc>
      </w:tr>
      <w:tr w:rsidR="00B57BC3" w:rsidRPr="0040321B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Снятие остатков продуктов питания в кладовой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Заведующая,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бухгалтер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Ревизия</w:t>
            </w:r>
          </w:p>
        </w:tc>
      </w:tr>
      <w:tr w:rsidR="00B57BC3" w:rsidRPr="0040321B" w:rsidTr="00B57BC3">
        <w:trPr>
          <w:cantSplit/>
          <w:trHeight w:val="110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Соблюдение правил и требований транспортировки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продуктов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Кладовщик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поступлении продуктов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Акт при наличии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</w:t>
            </w:r>
          </w:p>
        </w:tc>
      </w:tr>
      <w:tr w:rsidR="00B57BC3" w:rsidRPr="0040321B" w:rsidTr="00B57BC3">
        <w:trPr>
          <w:cantSplit/>
          <w:trHeight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3 мес.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Акт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</w:t>
            </w:r>
          </w:p>
        </w:tc>
      </w:tr>
      <w:tr w:rsidR="00B57BC3" w:rsidRPr="0040321B" w:rsidTr="00B57BC3">
        <w:trPr>
          <w:cantSplit/>
          <w:trHeight w:val="9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</w:t>
            </w:r>
          </w:p>
        </w:tc>
      </w:tr>
      <w:tr w:rsidR="00B57BC3" w:rsidRPr="0040321B" w:rsidTr="00B57BC3">
        <w:trPr>
          <w:cantSplit/>
          <w:trHeight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Закладка 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блюд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Один из членов </w:t>
            </w: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бракеражной</w:t>
            </w:r>
            <w:proofErr w:type="spell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комисии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Анализ документации   взвешивание    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продуктов</w:t>
            </w:r>
          </w:p>
        </w:tc>
      </w:tr>
      <w:tr w:rsidR="00B57BC3" w:rsidRPr="0040321B" w:rsidTr="00B57BC3">
        <w:trPr>
          <w:cantSplit/>
          <w:trHeight w:val="3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highlight w:val="yellow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раза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6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Выполнение технологических требований приготовления пищи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Наблюдение </w:t>
            </w:r>
          </w:p>
        </w:tc>
      </w:tr>
      <w:tr w:rsidR="00B57BC3" w:rsidRPr="0040321B" w:rsidTr="00B57BC3">
        <w:trPr>
          <w:cantSplit/>
          <w:trHeight w:val="37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Маркировка посуды, оборудования, уборочного инвентаря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 xml:space="preserve"> Ст</w:t>
            </w:r>
            <w:proofErr w:type="gramStart"/>
            <w:r w:rsidRPr="0040321B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>.п</w:t>
            </w:r>
            <w:proofErr w:type="gramEnd"/>
            <w:r w:rsidRPr="0040321B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 xml:space="preserve">овар, </w:t>
            </w:r>
            <w:r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 xml:space="preserve">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Оперативный    контроль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Наблюдение </w:t>
            </w:r>
          </w:p>
        </w:tc>
      </w:tr>
      <w:tr w:rsidR="00B57BC3" w:rsidRPr="0040321B" w:rsidTr="00B57BC3">
        <w:trPr>
          <w:cantSplit/>
          <w:trHeight w:val="16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Заведующая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Представитель 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1 раз в месяц, при нарушениях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Акт </w:t>
            </w:r>
            <w:proofErr w:type="gram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–п</w:t>
            </w:r>
            <w:proofErr w:type="gram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роверки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Наблюдение, анализ документации</w:t>
            </w:r>
          </w:p>
        </w:tc>
      </w:tr>
      <w:tr w:rsidR="00B57BC3" w:rsidRPr="0040321B" w:rsidTr="00B57BC3">
        <w:trPr>
          <w:cantSplit/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Норма выхода блюд (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вес, объем)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Контрольное взвешивание блюд</w:t>
            </w:r>
          </w:p>
        </w:tc>
      </w:tr>
      <w:tr w:rsidR="00B57BC3" w:rsidRPr="0040321B" w:rsidTr="00B57BC3">
        <w:trPr>
          <w:cantSplit/>
          <w:trHeight w:val="51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Бракеражная</w:t>
            </w:r>
            <w:proofErr w:type="spell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комиссия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раза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Акт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 раза в мес.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Периодическое составление акта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gridAfter w:val="1"/>
          <w:wAfter w:w="1701" w:type="dxa"/>
          <w:cantSplit/>
          <w:trHeight w:val="2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анитарное состояние пищеблока, 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кладовых.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16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Заведующая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Представитель Совета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Периодически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Планерка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Наблюдение, анализ   документации </w:t>
            </w:r>
          </w:p>
        </w:tc>
      </w:tr>
      <w:tr w:rsidR="00B57BC3" w:rsidRPr="0040321B" w:rsidTr="00B57BC3">
        <w:trPr>
          <w:cantSplit/>
          <w:trHeight w:val="6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Периодически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Планерка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документации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наблюдение</w:t>
            </w:r>
          </w:p>
        </w:tc>
      </w:tr>
      <w:tr w:rsidR="00B57BC3" w:rsidRPr="0040321B" w:rsidTr="00B57BC3">
        <w:trPr>
          <w:cantSplit/>
          <w:trHeight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 подготовке к новому </w:t>
            </w: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</w:t>
            </w:r>
            <w:proofErr w:type="spell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году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Отчет </w:t>
            </w:r>
            <w:proofErr w:type="gram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</w:t>
            </w:r>
            <w:proofErr w:type="gram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заведующей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Наблюдение </w:t>
            </w:r>
          </w:p>
        </w:tc>
      </w:tr>
      <w:tr w:rsidR="00B57BC3" w:rsidRPr="0040321B" w:rsidTr="00B57BC3">
        <w:trPr>
          <w:cantSplit/>
          <w:trHeight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color w:val="auto"/>
                <w:lang w:eastAsia="ja-JP" w:bidi="ar-SA"/>
              </w:rPr>
            </w:pPr>
            <w:proofErr w:type="gramStart"/>
            <w:r w:rsidRPr="0040321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Контроль за</w:t>
            </w:r>
            <w:proofErr w:type="gramEnd"/>
            <w:r w:rsidRPr="0040321B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отбором и хранением суточных проб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ответственный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highlight w:val="yellow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Журнал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Наблюдение </w:t>
            </w:r>
          </w:p>
        </w:tc>
      </w:tr>
      <w:tr w:rsidR="00B57BC3" w:rsidRPr="0040321B" w:rsidTr="00B57BC3">
        <w:trPr>
          <w:cantSplit/>
          <w:trHeight w:val="3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Калорийность пищевого рациона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Технол</w:t>
            </w:r>
            <w:proofErr w:type="spell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карта 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4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месяц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Сводная таблица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Сравнительный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показателей</w:t>
            </w:r>
          </w:p>
        </w:tc>
      </w:tr>
      <w:tr w:rsidR="00B57BC3" w:rsidRPr="0040321B" w:rsidTr="00B57BC3">
        <w:trPr>
          <w:cantSplit/>
          <w:trHeight w:val="2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Соблюдение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правил личной гигиены сотрудниками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Журнал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«Регистрации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Осмотр, запись в журналах</w:t>
            </w:r>
          </w:p>
        </w:tc>
      </w:tr>
      <w:tr w:rsidR="00B57BC3" w:rsidRPr="0040321B" w:rsidTr="00B57BC3">
        <w:trPr>
          <w:cantSplit/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Заведующая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полугодие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Журналы.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Санитарные книжки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документации</w:t>
            </w:r>
          </w:p>
        </w:tc>
      </w:tr>
      <w:tr w:rsidR="00B57BC3" w:rsidRPr="0040321B" w:rsidTr="00B57BC3">
        <w:trPr>
          <w:cantSplit/>
          <w:trHeight w:val="52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16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Соблюдение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графика режима питания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Оперативный контроль </w:t>
            </w:r>
          </w:p>
        </w:tc>
      </w:tr>
      <w:tr w:rsidR="00B57BC3" w:rsidRPr="0040321B" w:rsidTr="00B57BC3">
        <w:trPr>
          <w:cantSplit/>
          <w:trHeight w:val="3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мес.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 при нарушении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3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Организация питьевого режима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Заведующий производством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Оперативный контроль </w:t>
            </w:r>
          </w:p>
        </w:tc>
      </w:tr>
      <w:tr w:rsidR="00B57BC3" w:rsidRPr="0040321B" w:rsidTr="00B57BC3">
        <w:trPr>
          <w:cantSplit/>
          <w:trHeight w:val="124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Качество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и безопасность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готовой продукции и сырья при поступлении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Кладовщик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поступлении продуктов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 с техническими документами,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Сертификаты качества, справки, фактуры, журнал «Бракераж сырой продукции»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 периодически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Анализ документации</w:t>
            </w:r>
          </w:p>
        </w:tc>
      </w:tr>
      <w:tr w:rsidR="00B57BC3" w:rsidRPr="0040321B" w:rsidTr="00B57BC3">
        <w:trPr>
          <w:cantSplit/>
          <w:trHeight w:val="12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10 дней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Выполнение норматива затрат на питание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Заведующий 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Бухгалтер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Постоянно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Меню-требование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Накопительная ведомость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 суммы, стоимости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питания на 1 ребенка в среднем за день. Учет </w:t>
            </w:r>
            <w:proofErr w:type="spellStart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детодней</w:t>
            </w:r>
            <w:proofErr w:type="spellEnd"/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B57BC3" w:rsidRPr="0040321B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proofErr w:type="gramStart"/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Выполнение нормативно-правовой база по организации питания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Кладовщик,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Законодательные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документы, правила,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Изучение, выработка управленческих решений,</w:t>
            </w:r>
          </w:p>
          <w:p w:rsidR="00B57BC3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внутри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садовой документации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приказы, памятки и т.д.</w:t>
            </w:r>
          </w:p>
        </w:tc>
      </w:tr>
      <w:tr w:rsidR="00B57BC3" w:rsidRPr="0040321B" w:rsidTr="00B57BC3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Анализ документации </w:t>
            </w:r>
            <w:proofErr w:type="gramStart"/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ответственного</w:t>
            </w:r>
            <w:proofErr w:type="gramEnd"/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за питание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квартал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Отчетно-учетная документация, оформление технологических карт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</w:tc>
      </w:tr>
      <w:tr w:rsidR="00B57BC3" w:rsidRPr="0040321B" w:rsidTr="00B57BC3">
        <w:trPr>
          <w:cantSplit/>
          <w:trHeight w:val="31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Хранение и</w:t>
            </w:r>
          </w:p>
          <w:p w:rsidR="00B57BC3" w:rsidRPr="0040321B" w:rsidRDefault="00B57BC3" w:rsidP="005D445F">
            <w:pPr>
              <w:widowControl/>
              <w:ind w:right="-118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использование 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дезинфицирующих средств. Наличие инструкций по применению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  <w:t>Заместитель заведующего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Журнал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Запись, анализ </w:t>
            </w:r>
          </w:p>
        </w:tc>
      </w:tr>
      <w:tr w:rsidR="00B57BC3" w:rsidRPr="0040321B" w:rsidTr="00B57BC3">
        <w:trPr>
          <w:cantSplit/>
          <w:trHeight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Периодически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11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Исполнение </w:t>
            </w: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предписаний, замечаний, нарушений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  <w:p w:rsidR="00B57BC3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Кладовщик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Регулярно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Отчет, справки, акты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Исполнение предписаний</w:t>
            </w:r>
          </w:p>
        </w:tc>
      </w:tr>
      <w:tr w:rsidR="00B57BC3" w:rsidRPr="0040321B" w:rsidTr="00B57BC3">
        <w:trPr>
          <w:cantSplit/>
          <w:trHeight w:val="3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24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Витаминизация блюд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Ст. повар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Журнал «Витаминизации блюд»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Закладка и запись в журнале</w:t>
            </w:r>
          </w:p>
        </w:tc>
      </w:tr>
      <w:tr w:rsidR="00B57BC3" w:rsidRPr="0040321B" w:rsidTr="00B57BC3">
        <w:trPr>
          <w:cantSplit/>
          <w:trHeight w:val="22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 раз в месяц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Журнал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Анализ </w:t>
            </w:r>
          </w:p>
        </w:tc>
      </w:tr>
      <w:tr w:rsidR="00B57BC3" w:rsidRPr="0040321B" w:rsidTr="00B57BC3">
        <w:trPr>
          <w:cantSplit/>
          <w:trHeight w:val="70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Заявка продуктов питания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Кладовщик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Ежедневно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  </w:t>
            </w:r>
          </w:p>
        </w:tc>
      </w:tr>
      <w:tr w:rsidR="00B57BC3" w:rsidRPr="0040321B" w:rsidTr="00B57BC3">
        <w:trPr>
          <w:cantSplit/>
          <w:trHeight w:val="12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26</w:t>
            </w:r>
          </w:p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57BC3" w:rsidRPr="00896E27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Организация питания в воспитательном процессе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 организация приема пищи в группах;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 соблюдение режима питания (создание условий, соответствие возрастным и гигиеническим требованиям)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- соблюдение гигиенических требований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Заведующая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квартал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ind w:right="-126"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Карточки-схемы, кален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дарные планы, режимные процессы,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Дид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актические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игры.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Наблюдение, анализ результатов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12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заведующего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неделю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12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47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Своевременность смены </w:t>
            </w:r>
            <w:proofErr w:type="gramStart"/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спец</w:t>
            </w:r>
            <w:proofErr w:type="gramEnd"/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одежды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ежедневно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Визуальный контроль</w:t>
            </w:r>
          </w:p>
        </w:tc>
      </w:tr>
      <w:tr w:rsidR="00B57BC3" w:rsidRPr="0040321B" w:rsidTr="00B57BC3">
        <w:trPr>
          <w:cantSplit/>
          <w:trHeight w:val="47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Зав. зам.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квартал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Заявка на приобретение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5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896E27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sz w:val="20"/>
                <w:szCs w:val="20"/>
                <w:lang w:eastAsia="ja-JP" w:bidi="ar-SA"/>
              </w:rPr>
            </w:pPr>
            <w:r w:rsidRPr="00896E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28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Наличие достаточного количества и состояния кухонной посуды и инвентаря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Заведующий производством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Визуальный контроль</w:t>
            </w:r>
          </w:p>
        </w:tc>
      </w:tr>
      <w:tr w:rsidR="00B57BC3" w:rsidRPr="0040321B" w:rsidTr="00B57BC3">
        <w:trPr>
          <w:cantSplit/>
          <w:trHeight w:val="5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Зав. зам. по АХР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раз в квартал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jc w:val="center"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  <w:tr w:rsidR="00B57BC3" w:rsidRPr="0040321B" w:rsidTr="00B57BC3">
        <w:trPr>
          <w:cantSplit/>
          <w:trHeight w:val="5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b/>
                <w:bCs/>
                <w:color w:val="auto"/>
                <w:lang w:eastAsia="ja-JP" w:bidi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Заведующая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  <w:r w:rsidRPr="0040321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необходимости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BC3" w:rsidRPr="0040321B" w:rsidRDefault="00B57BC3" w:rsidP="005D445F">
            <w:pPr>
              <w:widowControl/>
              <w:rPr>
                <w:rFonts w:ascii="Times New Roman" w:eastAsia="MS Mincho" w:hAnsi="Times New Roman" w:cs="Times New Roman"/>
                <w:color w:val="auto"/>
                <w:lang w:eastAsia="ja-JP" w:bidi="ar-SA"/>
              </w:rPr>
            </w:pPr>
          </w:p>
        </w:tc>
      </w:tr>
    </w:tbl>
    <w:p w:rsidR="00B57BC3" w:rsidRPr="0024660F" w:rsidRDefault="00B57BC3" w:rsidP="00B57BC3">
      <w:pPr>
        <w:pStyle w:val="20"/>
        <w:shd w:val="clear" w:color="auto" w:fill="auto"/>
        <w:tabs>
          <w:tab w:val="left" w:pos="0"/>
        </w:tabs>
        <w:spacing w:before="0" w:line="240" w:lineRule="auto"/>
        <w:ind w:right="54" w:firstLine="0"/>
      </w:pPr>
    </w:p>
    <w:p w:rsidR="00B57BC3" w:rsidRDefault="00B57BC3" w:rsidP="00B57BC3"/>
    <w:p w:rsidR="003A20BD" w:rsidRDefault="003A20BD"/>
    <w:sectPr w:rsidR="003A20BD" w:rsidSect="00A940A3">
      <w:headerReference w:type="default" r:id="rId8"/>
      <w:pgSz w:w="11900" w:h="16840"/>
      <w:pgMar w:top="851" w:right="851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2F" w:rsidRDefault="009D1D2F" w:rsidP="00B57BC3">
      <w:r>
        <w:separator/>
      </w:r>
    </w:p>
  </w:endnote>
  <w:endnote w:type="continuationSeparator" w:id="0">
    <w:p w:rsidR="009D1D2F" w:rsidRDefault="009D1D2F" w:rsidP="00B5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2F" w:rsidRDefault="009D1D2F" w:rsidP="00B57BC3">
      <w:r>
        <w:separator/>
      </w:r>
    </w:p>
  </w:footnote>
  <w:footnote w:type="continuationSeparator" w:id="0">
    <w:p w:rsidR="009D1D2F" w:rsidRDefault="009D1D2F" w:rsidP="00B57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648"/>
      <w:docPartObj>
        <w:docPartGallery w:val="Page Numbers (Top of Page)"/>
        <w:docPartUnique/>
      </w:docPartObj>
    </w:sdtPr>
    <w:sdtContent>
      <w:p w:rsidR="00B57BC3" w:rsidRDefault="00E21BFA">
        <w:pPr>
          <w:pStyle w:val="a6"/>
          <w:jc w:val="center"/>
        </w:pPr>
        <w:r w:rsidRPr="00B57BC3">
          <w:rPr>
            <w:rFonts w:ascii="Times New Roman" w:hAnsi="Times New Roman" w:cs="Times New Roman"/>
          </w:rPr>
          <w:fldChar w:fldCharType="begin"/>
        </w:r>
        <w:r w:rsidR="00B57BC3" w:rsidRPr="00B57BC3">
          <w:rPr>
            <w:rFonts w:ascii="Times New Roman" w:hAnsi="Times New Roman" w:cs="Times New Roman"/>
          </w:rPr>
          <w:instrText xml:space="preserve"> PAGE   \* MERGEFORMAT </w:instrText>
        </w:r>
        <w:r w:rsidRPr="00B57BC3">
          <w:rPr>
            <w:rFonts w:ascii="Times New Roman" w:hAnsi="Times New Roman" w:cs="Times New Roman"/>
          </w:rPr>
          <w:fldChar w:fldCharType="separate"/>
        </w:r>
        <w:r w:rsidR="008613A4">
          <w:rPr>
            <w:rFonts w:ascii="Times New Roman" w:hAnsi="Times New Roman" w:cs="Times New Roman"/>
            <w:noProof/>
          </w:rPr>
          <w:t>10</w:t>
        </w:r>
        <w:r w:rsidRPr="00B57BC3">
          <w:rPr>
            <w:rFonts w:ascii="Times New Roman" w:hAnsi="Times New Roman" w:cs="Times New Roman"/>
          </w:rPr>
          <w:fldChar w:fldCharType="end"/>
        </w:r>
      </w:p>
    </w:sdtContent>
  </w:sdt>
  <w:p w:rsidR="00A940A3" w:rsidRPr="00B57BC3" w:rsidRDefault="009D1D2F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6D7"/>
    <w:multiLevelType w:val="multilevel"/>
    <w:tmpl w:val="B9428A54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50E2B"/>
    <w:multiLevelType w:val="hybridMultilevel"/>
    <w:tmpl w:val="39FE4CE0"/>
    <w:lvl w:ilvl="0" w:tplc="43E65EFA">
      <w:start w:val="1"/>
      <w:numFmt w:val="decimal"/>
      <w:lvlText w:val="%1)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AF27AD4"/>
    <w:multiLevelType w:val="multilevel"/>
    <w:tmpl w:val="CA268CE8"/>
    <w:lvl w:ilvl="0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76072E"/>
    <w:multiLevelType w:val="multilevel"/>
    <w:tmpl w:val="8132DBFA"/>
    <w:lvl w:ilvl="0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5E62C9"/>
    <w:multiLevelType w:val="multilevel"/>
    <w:tmpl w:val="EFCE539E"/>
    <w:lvl w:ilvl="0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21756BC"/>
    <w:multiLevelType w:val="multilevel"/>
    <w:tmpl w:val="FF0E623E"/>
    <w:lvl w:ilvl="0">
      <w:start w:val="1"/>
      <w:numFmt w:val="russianLower"/>
      <w:lvlText w:val="%1)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E565D6"/>
    <w:multiLevelType w:val="hybridMultilevel"/>
    <w:tmpl w:val="7E3087F8"/>
    <w:lvl w:ilvl="0" w:tplc="43E65EFA">
      <w:start w:val="1"/>
      <w:numFmt w:val="decimal"/>
      <w:lvlText w:val="%1)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BC3"/>
    <w:rsid w:val="00000934"/>
    <w:rsid w:val="00001213"/>
    <w:rsid w:val="000021D1"/>
    <w:rsid w:val="00003479"/>
    <w:rsid w:val="00004540"/>
    <w:rsid w:val="00004585"/>
    <w:rsid w:val="00004D10"/>
    <w:rsid w:val="000057C4"/>
    <w:rsid w:val="00005C85"/>
    <w:rsid w:val="000060BC"/>
    <w:rsid w:val="000076F8"/>
    <w:rsid w:val="00007DE9"/>
    <w:rsid w:val="0001004C"/>
    <w:rsid w:val="000100CA"/>
    <w:rsid w:val="000104A4"/>
    <w:rsid w:val="0001080F"/>
    <w:rsid w:val="00011529"/>
    <w:rsid w:val="000116D5"/>
    <w:rsid w:val="0001221B"/>
    <w:rsid w:val="00012460"/>
    <w:rsid w:val="0001253D"/>
    <w:rsid w:val="0001355C"/>
    <w:rsid w:val="000141D3"/>
    <w:rsid w:val="000148CF"/>
    <w:rsid w:val="00020842"/>
    <w:rsid w:val="000219A8"/>
    <w:rsid w:val="00023A01"/>
    <w:rsid w:val="00023B37"/>
    <w:rsid w:val="00024341"/>
    <w:rsid w:val="00024BB3"/>
    <w:rsid w:val="0002544D"/>
    <w:rsid w:val="0002545F"/>
    <w:rsid w:val="00025A85"/>
    <w:rsid w:val="00025C2E"/>
    <w:rsid w:val="0002686B"/>
    <w:rsid w:val="0002786F"/>
    <w:rsid w:val="0003001E"/>
    <w:rsid w:val="0003021B"/>
    <w:rsid w:val="00032472"/>
    <w:rsid w:val="00033072"/>
    <w:rsid w:val="00033535"/>
    <w:rsid w:val="00034417"/>
    <w:rsid w:val="00034581"/>
    <w:rsid w:val="0003486A"/>
    <w:rsid w:val="000357AE"/>
    <w:rsid w:val="000373EC"/>
    <w:rsid w:val="000378FD"/>
    <w:rsid w:val="00040128"/>
    <w:rsid w:val="0004054F"/>
    <w:rsid w:val="000408A3"/>
    <w:rsid w:val="00041F4C"/>
    <w:rsid w:val="00042829"/>
    <w:rsid w:val="00042BF3"/>
    <w:rsid w:val="000430C4"/>
    <w:rsid w:val="00044188"/>
    <w:rsid w:val="000441DF"/>
    <w:rsid w:val="0004468E"/>
    <w:rsid w:val="00045286"/>
    <w:rsid w:val="00045467"/>
    <w:rsid w:val="00045D11"/>
    <w:rsid w:val="0004621A"/>
    <w:rsid w:val="0004666A"/>
    <w:rsid w:val="00050075"/>
    <w:rsid w:val="00050538"/>
    <w:rsid w:val="00050D65"/>
    <w:rsid w:val="00051109"/>
    <w:rsid w:val="00051C17"/>
    <w:rsid w:val="00051E92"/>
    <w:rsid w:val="00052211"/>
    <w:rsid w:val="00052787"/>
    <w:rsid w:val="00053C57"/>
    <w:rsid w:val="000548D4"/>
    <w:rsid w:val="00054962"/>
    <w:rsid w:val="00054BA7"/>
    <w:rsid w:val="00055C46"/>
    <w:rsid w:val="00056919"/>
    <w:rsid w:val="00056E3B"/>
    <w:rsid w:val="00057255"/>
    <w:rsid w:val="00057A0B"/>
    <w:rsid w:val="00060E14"/>
    <w:rsid w:val="000611B7"/>
    <w:rsid w:val="00062170"/>
    <w:rsid w:val="00063CE8"/>
    <w:rsid w:val="00064026"/>
    <w:rsid w:val="00064D17"/>
    <w:rsid w:val="00064DEA"/>
    <w:rsid w:val="000653E4"/>
    <w:rsid w:val="00065B46"/>
    <w:rsid w:val="00066014"/>
    <w:rsid w:val="00066C96"/>
    <w:rsid w:val="0006700C"/>
    <w:rsid w:val="0006756C"/>
    <w:rsid w:val="00067A20"/>
    <w:rsid w:val="00071013"/>
    <w:rsid w:val="00071E38"/>
    <w:rsid w:val="0007222B"/>
    <w:rsid w:val="00073CCA"/>
    <w:rsid w:val="00074CC7"/>
    <w:rsid w:val="00074E5D"/>
    <w:rsid w:val="00076216"/>
    <w:rsid w:val="00077032"/>
    <w:rsid w:val="00077D85"/>
    <w:rsid w:val="000806E4"/>
    <w:rsid w:val="0008109C"/>
    <w:rsid w:val="000810BC"/>
    <w:rsid w:val="000811FD"/>
    <w:rsid w:val="0008139D"/>
    <w:rsid w:val="00081A3F"/>
    <w:rsid w:val="00081CBB"/>
    <w:rsid w:val="00081FEF"/>
    <w:rsid w:val="00082AB9"/>
    <w:rsid w:val="00082CD0"/>
    <w:rsid w:val="00083023"/>
    <w:rsid w:val="00083F61"/>
    <w:rsid w:val="00084C5C"/>
    <w:rsid w:val="0008596D"/>
    <w:rsid w:val="00085B83"/>
    <w:rsid w:val="00085DAC"/>
    <w:rsid w:val="00085F8A"/>
    <w:rsid w:val="000869A9"/>
    <w:rsid w:val="00086AB3"/>
    <w:rsid w:val="000875A9"/>
    <w:rsid w:val="00090059"/>
    <w:rsid w:val="000909DC"/>
    <w:rsid w:val="00091013"/>
    <w:rsid w:val="00091381"/>
    <w:rsid w:val="00092063"/>
    <w:rsid w:val="00092471"/>
    <w:rsid w:val="000929E9"/>
    <w:rsid w:val="00092FDD"/>
    <w:rsid w:val="000933A8"/>
    <w:rsid w:val="00093454"/>
    <w:rsid w:val="0009420D"/>
    <w:rsid w:val="00094B04"/>
    <w:rsid w:val="00094C14"/>
    <w:rsid w:val="00094C55"/>
    <w:rsid w:val="000953F3"/>
    <w:rsid w:val="0009546B"/>
    <w:rsid w:val="00096DE4"/>
    <w:rsid w:val="000A00D1"/>
    <w:rsid w:val="000A032A"/>
    <w:rsid w:val="000A0670"/>
    <w:rsid w:val="000A0A53"/>
    <w:rsid w:val="000A10CC"/>
    <w:rsid w:val="000A189B"/>
    <w:rsid w:val="000A1C6A"/>
    <w:rsid w:val="000A1CA7"/>
    <w:rsid w:val="000A1F80"/>
    <w:rsid w:val="000A2355"/>
    <w:rsid w:val="000A3213"/>
    <w:rsid w:val="000A436E"/>
    <w:rsid w:val="000A4D32"/>
    <w:rsid w:val="000A4DF3"/>
    <w:rsid w:val="000A553C"/>
    <w:rsid w:val="000A5909"/>
    <w:rsid w:val="000A61A7"/>
    <w:rsid w:val="000A61BF"/>
    <w:rsid w:val="000A76DF"/>
    <w:rsid w:val="000A7A84"/>
    <w:rsid w:val="000B0120"/>
    <w:rsid w:val="000B0319"/>
    <w:rsid w:val="000B0F47"/>
    <w:rsid w:val="000B0F98"/>
    <w:rsid w:val="000B15B1"/>
    <w:rsid w:val="000B1FFD"/>
    <w:rsid w:val="000B290A"/>
    <w:rsid w:val="000B2939"/>
    <w:rsid w:val="000B3130"/>
    <w:rsid w:val="000B3859"/>
    <w:rsid w:val="000B3ED2"/>
    <w:rsid w:val="000B433D"/>
    <w:rsid w:val="000B4F12"/>
    <w:rsid w:val="000B584C"/>
    <w:rsid w:val="000B60E4"/>
    <w:rsid w:val="000B614E"/>
    <w:rsid w:val="000B6DC7"/>
    <w:rsid w:val="000B6F90"/>
    <w:rsid w:val="000B6F99"/>
    <w:rsid w:val="000B760B"/>
    <w:rsid w:val="000B784B"/>
    <w:rsid w:val="000B78EF"/>
    <w:rsid w:val="000C0058"/>
    <w:rsid w:val="000C0356"/>
    <w:rsid w:val="000C05A3"/>
    <w:rsid w:val="000C07A7"/>
    <w:rsid w:val="000C16C8"/>
    <w:rsid w:val="000C198F"/>
    <w:rsid w:val="000C1D33"/>
    <w:rsid w:val="000C31A1"/>
    <w:rsid w:val="000C375A"/>
    <w:rsid w:val="000C3832"/>
    <w:rsid w:val="000C5325"/>
    <w:rsid w:val="000C611E"/>
    <w:rsid w:val="000C6D37"/>
    <w:rsid w:val="000C70CB"/>
    <w:rsid w:val="000C73C8"/>
    <w:rsid w:val="000D09F6"/>
    <w:rsid w:val="000D1C62"/>
    <w:rsid w:val="000D20B6"/>
    <w:rsid w:val="000D260A"/>
    <w:rsid w:val="000D2D8C"/>
    <w:rsid w:val="000D3A2F"/>
    <w:rsid w:val="000D3B62"/>
    <w:rsid w:val="000D40D9"/>
    <w:rsid w:val="000D43EF"/>
    <w:rsid w:val="000D463B"/>
    <w:rsid w:val="000D4927"/>
    <w:rsid w:val="000D4EEF"/>
    <w:rsid w:val="000D5E45"/>
    <w:rsid w:val="000D6F48"/>
    <w:rsid w:val="000D6FF6"/>
    <w:rsid w:val="000D76A0"/>
    <w:rsid w:val="000D7DE7"/>
    <w:rsid w:val="000E06FA"/>
    <w:rsid w:val="000E0E99"/>
    <w:rsid w:val="000E2801"/>
    <w:rsid w:val="000E29F5"/>
    <w:rsid w:val="000E2F3D"/>
    <w:rsid w:val="000E33C5"/>
    <w:rsid w:val="000E3CFB"/>
    <w:rsid w:val="000E4C5B"/>
    <w:rsid w:val="000E5146"/>
    <w:rsid w:val="000E6447"/>
    <w:rsid w:val="000E7F5F"/>
    <w:rsid w:val="000F0133"/>
    <w:rsid w:val="000F067D"/>
    <w:rsid w:val="000F1000"/>
    <w:rsid w:val="000F112B"/>
    <w:rsid w:val="000F1476"/>
    <w:rsid w:val="000F2A43"/>
    <w:rsid w:val="000F3248"/>
    <w:rsid w:val="000F4639"/>
    <w:rsid w:val="000F5DD2"/>
    <w:rsid w:val="000F6278"/>
    <w:rsid w:val="000F7512"/>
    <w:rsid w:val="000F763D"/>
    <w:rsid w:val="000F7B4F"/>
    <w:rsid w:val="00100F85"/>
    <w:rsid w:val="001012A6"/>
    <w:rsid w:val="00101533"/>
    <w:rsid w:val="00101892"/>
    <w:rsid w:val="001018C9"/>
    <w:rsid w:val="00101951"/>
    <w:rsid w:val="00102949"/>
    <w:rsid w:val="001034DC"/>
    <w:rsid w:val="00103514"/>
    <w:rsid w:val="001036B8"/>
    <w:rsid w:val="00103F26"/>
    <w:rsid w:val="00104551"/>
    <w:rsid w:val="00104D87"/>
    <w:rsid w:val="0010528F"/>
    <w:rsid w:val="00105E6B"/>
    <w:rsid w:val="0010703D"/>
    <w:rsid w:val="00107077"/>
    <w:rsid w:val="00107C75"/>
    <w:rsid w:val="001106FF"/>
    <w:rsid w:val="00111085"/>
    <w:rsid w:val="0011246D"/>
    <w:rsid w:val="00112CB4"/>
    <w:rsid w:val="0011301E"/>
    <w:rsid w:val="001147E5"/>
    <w:rsid w:val="00114E29"/>
    <w:rsid w:val="00115D5E"/>
    <w:rsid w:val="00120464"/>
    <w:rsid w:val="001208A8"/>
    <w:rsid w:val="001216C2"/>
    <w:rsid w:val="00121FDF"/>
    <w:rsid w:val="001227ED"/>
    <w:rsid w:val="00123006"/>
    <w:rsid w:val="0012326F"/>
    <w:rsid w:val="001237E5"/>
    <w:rsid w:val="00126000"/>
    <w:rsid w:val="001263C1"/>
    <w:rsid w:val="001266A4"/>
    <w:rsid w:val="001267D3"/>
    <w:rsid w:val="00127E54"/>
    <w:rsid w:val="00131EB7"/>
    <w:rsid w:val="00131FAC"/>
    <w:rsid w:val="00133FA9"/>
    <w:rsid w:val="00136CD6"/>
    <w:rsid w:val="00137295"/>
    <w:rsid w:val="00137FEF"/>
    <w:rsid w:val="00141A5F"/>
    <w:rsid w:val="00141E68"/>
    <w:rsid w:val="00142621"/>
    <w:rsid w:val="00142C07"/>
    <w:rsid w:val="00142F67"/>
    <w:rsid w:val="001432F5"/>
    <w:rsid w:val="001436B2"/>
    <w:rsid w:val="00143D7D"/>
    <w:rsid w:val="0014591E"/>
    <w:rsid w:val="00146EFF"/>
    <w:rsid w:val="00146F39"/>
    <w:rsid w:val="00147769"/>
    <w:rsid w:val="00147A44"/>
    <w:rsid w:val="001500E4"/>
    <w:rsid w:val="00150461"/>
    <w:rsid w:val="00151E6C"/>
    <w:rsid w:val="00152351"/>
    <w:rsid w:val="001525F9"/>
    <w:rsid w:val="001533FD"/>
    <w:rsid w:val="00155768"/>
    <w:rsid w:val="00155BF8"/>
    <w:rsid w:val="00157BA6"/>
    <w:rsid w:val="001627DE"/>
    <w:rsid w:val="00162EF9"/>
    <w:rsid w:val="00163D7F"/>
    <w:rsid w:val="00163E35"/>
    <w:rsid w:val="0016417E"/>
    <w:rsid w:val="001641E8"/>
    <w:rsid w:val="00164969"/>
    <w:rsid w:val="0016597A"/>
    <w:rsid w:val="00165B37"/>
    <w:rsid w:val="00167206"/>
    <w:rsid w:val="001674BC"/>
    <w:rsid w:val="00167817"/>
    <w:rsid w:val="00167D0B"/>
    <w:rsid w:val="001703D4"/>
    <w:rsid w:val="001713E1"/>
    <w:rsid w:val="00171566"/>
    <w:rsid w:val="00171568"/>
    <w:rsid w:val="0017199F"/>
    <w:rsid w:val="00172188"/>
    <w:rsid w:val="00173EC1"/>
    <w:rsid w:val="00174AB5"/>
    <w:rsid w:val="0017620D"/>
    <w:rsid w:val="00176870"/>
    <w:rsid w:val="0017717A"/>
    <w:rsid w:val="00177F29"/>
    <w:rsid w:val="001815FE"/>
    <w:rsid w:val="00181E95"/>
    <w:rsid w:val="00182D82"/>
    <w:rsid w:val="00182E93"/>
    <w:rsid w:val="00182F87"/>
    <w:rsid w:val="001831DB"/>
    <w:rsid w:val="00183709"/>
    <w:rsid w:val="001841FD"/>
    <w:rsid w:val="00184CF2"/>
    <w:rsid w:val="0018509B"/>
    <w:rsid w:val="001865AA"/>
    <w:rsid w:val="0018669F"/>
    <w:rsid w:val="00186D16"/>
    <w:rsid w:val="00186F23"/>
    <w:rsid w:val="001871B1"/>
    <w:rsid w:val="00187BC5"/>
    <w:rsid w:val="00187FC8"/>
    <w:rsid w:val="0019119C"/>
    <w:rsid w:val="0019119F"/>
    <w:rsid w:val="00191482"/>
    <w:rsid w:val="00192B9A"/>
    <w:rsid w:val="00194091"/>
    <w:rsid w:val="00194C34"/>
    <w:rsid w:val="0019562D"/>
    <w:rsid w:val="0019680B"/>
    <w:rsid w:val="001969C4"/>
    <w:rsid w:val="00196C6D"/>
    <w:rsid w:val="00196D50"/>
    <w:rsid w:val="00196E63"/>
    <w:rsid w:val="001976FA"/>
    <w:rsid w:val="00197A34"/>
    <w:rsid w:val="001A10B7"/>
    <w:rsid w:val="001A168B"/>
    <w:rsid w:val="001A2BDC"/>
    <w:rsid w:val="001A3028"/>
    <w:rsid w:val="001A342E"/>
    <w:rsid w:val="001A35D1"/>
    <w:rsid w:val="001A4133"/>
    <w:rsid w:val="001A5A86"/>
    <w:rsid w:val="001A6506"/>
    <w:rsid w:val="001A6CDD"/>
    <w:rsid w:val="001A6EA6"/>
    <w:rsid w:val="001A731B"/>
    <w:rsid w:val="001B1347"/>
    <w:rsid w:val="001B1483"/>
    <w:rsid w:val="001B2A38"/>
    <w:rsid w:val="001B2AB2"/>
    <w:rsid w:val="001B2AC2"/>
    <w:rsid w:val="001B4414"/>
    <w:rsid w:val="001B5711"/>
    <w:rsid w:val="001B655F"/>
    <w:rsid w:val="001B7030"/>
    <w:rsid w:val="001B7137"/>
    <w:rsid w:val="001B7A35"/>
    <w:rsid w:val="001C0103"/>
    <w:rsid w:val="001C061F"/>
    <w:rsid w:val="001C18D0"/>
    <w:rsid w:val="001C1BD5"/>
    <w:rsid w:val="001C1D09"/>
    <w:rsid w:val="001C254F"/>
    <w:rsid w:val="001C2B77"/>
    <w:rsid w:val="001C4B80"/>
    <w:rsid w:val="001C5204"/>
    <w:rsid w:val="001C5742"/>
    <w:rsid w:val="001C5B8E"/>
    <w:rsid w:val="001C5FC9"/>
    <w:rsid w:val="001C6E1B"/>
    <w:rsid w:val="001C6EB0"/>
    <w:rsid w:val="001C796C"/>
    <w:rsid w:val="001D1AC4"/>
    <w:rsid w:val="001D1D3E"/>
    <w:rsid w:val="001D1E99"/>
    <w:rsid w:val="001D2373"/>
    <w:rsid w:val="001D2E66"/>
    <w:rsid w:val="001D3443"/>
    <w:rsid w:val="001D3A8F"/>
    <w:rsid w:val="001D473C"/>
    <w:rsid w:val="001D5203"/>
    <w:rsid w:val="001D6164"/>
    <w:rsid w:val="001D6919"/>
    <w:rsid w:val="001D7B51"/>
    <w:rsid w:val="001D7B62"/>
    <w:rsid w:val="001E07DC"/>
    <w:rsid w:val="001E1019"/>
    <w:rsid w:val="001E241E"/>
    <w:rsid w:val="001E2511"/>
    <w:rsid w:val="001E2892"/>
    <w:rsid w:val="001E2B9A"/>
    <w:rsid w:val="001E2CA6"/>
    <w:rsid w:val="001E3DB7"/>
    <w:rsid w:val="001E4953"/>
    <w:rsid w:val="001E4AC1"/>
    <w:rsid w:val="001E56DA"/>
    <w:rsid w:val="001E78B4"/>
    <w:rsid w:val="001E7998"/>
    <w:rsid w:val="001E7E76"/>
    <w:rsid w:val="001F0E9C"/>
    <w:rsid w:val="001F1BD2"/>
    <w:rsid w:val="001F2294"/>
    <w:rsid w:val="001F2940"/>
    <w:rsid w:val="001F37DC"/>
    <w:rsid w:val="001F3B93"/>
    <w:rsid w:val="001F41BB"/>
    <w:rsid w:val="001F4529"/>
    <w:rsid w:val="001F574A"/>
    <w:rsid w:val="001F5983"/>
    <w:rsid w:val="001F5ACE"/>
    <w:rsid w:val="001F5EEF"/>
    <w:rsid w:val="001F5FAC"/>
    <w:rsid w:val="001F6994"/>
    <w:rsid w:val="001F6C69"/>
    <w:rsid w:val="00200727"/>
    <w:rsid w:val="00200C0F"/>
    <w:rsid w:val="00202754"/>
    <w:rsid w:val="00205033"/>
    <w:rsid w:val="002061A7"/>
    <w:rsid w:val="0020653F"/>
    <w:rsid w:val="0020683A"/>
    <w:rsid w:val="00206B0A"/>
    <w:rsid w:val="00206D61"/>
    <w:rsid w:val="00210511"/>
    <w:rsid w:val="00210928"/>
    <w:rsid w:val="00210D96"/>
    <w:rsid w:val="0021186B"/>
    <w:rsid w:val="0021255A"/>
    <w:rsid w:val="00212840"/>
    <w:rsid w:val="00212A75"/>
    <w:rsid w:val="00213AE7"/>
    <w:rsid w:val="00213F97"/>
    <w:rsid w:val="00214CB3"/>
    <w:rsid w:val="00215B19"/>
    <w:rsid w:val="00215C92"/>
    <w:rsid w:val="00216850"/>
    <w:rsid w:val="00216A17"/>
    <w:rsid w:val="00216D29"/>
    <w:rsid w:val="00217AF8"/>
    <w:rsid w:val="002206B6"/>
    <w:rsid w:val="00220AE5"/>
    <w:rsid w:val="00220ED5"/>
    <w:rsid w:val="0022149F"/>
    <w:rsid w:val="00222EED"/>
    <w:rsid w:val="00224EF1"/>
    <w:rsid w:val="00225122"/>
    <w:rsid w:val="00225153"/>
    <w:rsid w:val="00227E96"/>
    <w:rsid w:val="002308B2"/>
    <w:rsid w:val="002309F7"/>
    <w:rsid w:val="00230AE9"/>
    <w:rsid w:val="002311B4"/>
    <w:rsid w:val="00231A6C"/>
    <w:rsid w:val="00232314"/>
    <w:rsid w:val="0023321D"/>
    <w:rsid w:val="00233527"/>
    <w:rsid w:val="00233643"/>
    <w:rsid w:val="00234C11"/>
    <w:rsid w:val="00235699"/>
    <w:rsid w:val="00235F54"/>
    <w:rsid w:val="00237332"/>
    <w:rsid w:val="002377B7"/>
    <w:rsid w:val="00240317"/>
    <w:rsid w:val="002404BF"/>
    <w:rsid w:val="00241698"/>
    <w:rsid w:val="00243B07"/>
    <w:rsid w:val="00243C11"/>
    <w:rsid w:val="00243E27"/>
    <w:rsid w:val="00243E52"/>
    <w:rsid w:val="00244A16"/>
    <w:rsid w:val="00244E95"/>
    <w:rsid w:val="00244EC5"/>
    <w:rsid w:val="0024593F"/>
    <w:rsid w:val="00246425"/>
    <w:rsid w:val="002467E1"/>
    <w:rsid w:val="00246E35"/>
    <w:rsid w:val="00247058"/>
    <w:rsid w:val="00247729"/>
    <w:rsid w:val="00250CED"/>
    <w:rsid w:val="0025157D"/>
    <w:rsid w:val="0025169F"/>
    <w:rsid w:val="00251E01"/>
    <w:rsid w:val="00251FE0"/>
    <w:rsid w:val="00253511"/>
    <w:rsid w:val="00254040"/>
    <w:rsid w:val="002546D4"/>
    <w:rsid w:val="00255194"/>
    <w:rsid w:val="0025554F"/>
    <w:rsid w:val="002563CE"/>
    <w:rsid w:val="0025646C"/>
    <w:rsid w:val="0025650F"/>
    <w:rsid w:val="002566DB"/>
    <w:rsid w:val="00256E59"/>
    <w:rsid w:val="002603D3"/>
    <w:rsid w:val="00260BFB"/>
    <w:rsid w:val="002614CC"/>
    <w:rsid w:val="00262190"/>
    <w:rsid w:val="002628BD"/>
    <w:rsid w:val="00263AA9"/>
    <w:rsid w:val="00264505"/>
    <w:rsid w:val="002653E3"/>
    <w:rsid w:val="00265BEE"/>
    <w:rsid w:val="00265C71"/>
    <w:rsid w:val="00266B4A"/>
    <w:rsid w:val="00266ECC"/>
    <w:rsid w:val="00266F62"/>
    <w:rsid w:val="00267413"/>
    <w:rsid w:val="0027054F"/>
    <w:rsid w:val="00270794"/>
    <w:rsid w:val="00270A45"/>
    <w:rsid w:val="00270BA3"/>
    <w:rsid w:val="00270C37"/>
    <w:rsid w:val="002718C4"/>
    <w:rsid w:val="00271E4F"/>
    <w:rsid w:val="002722AB"/>
    <w:rsid w:val="002726EC"/>
    <w:rsid w:val="00272BE1"/>
    <w:rsid w:val="00272E06"/>
    <w:rsid w:val="00273FD0"/>
    <w:rsid w:val="00274AB9"/>
    <w:rsid w:val="00274E6A"/>
    <w:rsid w:val="002752F0"/>
    <w:rsid w:val="00275765"/>
    <w:rsid w:val="00276289"/>
    <w:rsid w:val="002767E3"/>
    <w:rsid w:val="002768FA"/>
    <w:rsid w:val="00276A63"/>
    <w:rsid w:val="00280722"/>
    <w:rsid w:val="00281AF0"/>
    <w:rsid w:val="00282E3F"/>
    <w:rsid w:val="002841B3"/>
    <w:rsid w:val="00284240"/>
    <w:rsid w:val="002845BB"/>
    <w:rsid w:val="002847AF"/>
    <w:rsid w:val="0028494B"/>
    <w:rsid w:val="00284CFF"/>
    <w:rsid w:val="002862CC"/>
    <w:rsid w:val="00286387"/>
    <w:rsid w:val="00286498"/>
    <w:rsid w:val="00286B62"/>
    <w:rsid w:val="00287F9C"/>
    <w:rsid w:val="002900A4"/>
    <w:rsid w:val="00290EE4"/>
    <w:rsid w:val="00293099"/>
    <w:rsid w:val="0029540C"/>
    <w:rsid w:val="002955A8"/>
    <w:rsid w:val="002962B2"/>
    <w:rsid w:val="00297468"/>
    <w:rsid w:val="002976DF"/>
    <w:rsid w:val="00297BB5"/>
    <w:rsid w:val="00297FCF"/>
    <w:rsid w:val="002A00C5"/>
    <w:rsid w:val="002A08F6"/>
    <w:rsid w:val="002A0A08"/>
    <w:rsid w:val="002A18FD"/>
    <w:rsid w:val="002A2716"/>
    <w:rsid w:val="002A2B37"/>
    <w:rsid w:val="002A3FEE"/>
    <w:rsid w:val="002A5353"/>
    <w:rsid w:val="002A5953"/>
    <w:rsid w:val="002A5D5A"/>
    <w:rsid w:val="002A645B"/>
    <w:rsid w:val="002A6568"/>
    <w:rsid w:val="002A7631"/>
    <w:rsid w:val="002B0A41"/>
    <w:rsid w:val="002B101B"/>
    <w:rsid w:val="002B1036"/>
    <w:rsid w:val="002B20AD"/>
    <w:rsid w:val="002B260B"/>
    <w:rsid w:val="002B2FAF"/>
    <w:rsid w:val="002B3355"/>
    <w:rsid w:val="002B4381"/>
    <w:rsid w:val="002B4692"/>
    <w:rsid w:val="002B4767"/>
    <w:rsid w:val="002B58BB"/>
    <w:rsid w:val="002B6768"/>
    <w:rsid w:val="002B69B5"/>
    <w:rsid w:val="002B7DDB"/>
    <w:rsid w:val="002B7F84"/>
    <w:rsid w:val="002C1CE2"/>
    <w:rsid w:val="002C2880"/>
    <w:rsid w:val="002C3E1C"/>
    <w:rsid w:val="002C4D06"/>
    <w:rsid w:val="002C677A"/>
    <w:rsid w:val="002C6D30"/>
    <w:rsid w:val="002C7319"/>
    <w:rsid w:val="002D05EF"/>
    <w:rsid w:val="002D064C"/>
    <w:rsid w:val="002D1043"/>
    <w:rsid w:val="002D25AC"/>
    <w:rsid w:val="002D34D5"/>
    <w:rsid w:val="002D38AC"/>
    <w:rsid w:val="002D3D8A"/>
    <w:rsid w:val="002D4325"/>
    <w:rsid w:val="002D4A02"/>
    <w:rsid w:val="002D4AE5"/>
    <w:rsid w:val="002D6049"/>
    <w:rsid w:val="002D7E5F"/>
    <w:rsid w:val="002E1525"/>
    <w:rsid w:val="002E315F"/>
    <w:rsid w:val="002E4287"/>
    <w:rsid w:val="002E4AC6"/>
    <w:rsid w:val="002E4BE6"/>
    <w:rsid w:val="002E50F5"/>
    <w:rsid w:val="002E543F"/>
    <w:rsid w:val="002E5874"/>
    <w:rsid w:val="002E5E59"/>
    <w:rsid w:val="002E6206"/>
    <w:rsid w:val="002E71CE"/>
    <w:rsid w:val="002F0052"/>
    <w:rsid w:val="002F0AE6"/>
    <w:rsid w:val="002F1682"/>
    <w:rsid w:val="002F16B3"/>
    <w:rsid w:val="002F1914"/>
    <w:rsid w:val="002F1AFA"/>
    <w:rsid w:val="002F2475"/>
    <w:rsid w:val="002F3654"/>
    <w:rsid w:val="002F37D6"/>
    <w:rsid w:val="002F38F1"/>
    <w:rsid w:val="002F44BA"/>
    <w:rsid w:val="002F5341"/>
    <w:rsid w:val="002F5B3E"/>
    <w:rsid w:val="002F5C97"/>
    <w:rsid w:val="002F7936"/>
    <w:rsid w:val="003001A2"/>
    <w:rsid w:val="00300A09"/>
    <w:rsid w:val="00301448"/>
    <w:rsid w:val="00301EE7"/>
    <w:rsid w:val="00302E04"/>
    <w:rsid w:val="00302FE8"/>
    <w:rsid w:val="0030377F"/>
    <w:rsid w:val="00304389"/>
    <w:rsid w:val="0030514D"/>
    <w:rsid w:val="0030564F"/>
    <w:rsid w:val="00306F34"/>
    <w:rsid w:val="00307D5D"/>
    <w:rsid w:val="00311AA4"/>
    <w:rsid w:val="00312BAF"/>
    <w:rsid w:val="00314337"/>
    <w:rsid w:val="0031513A"/>
    <w:rsid w:val="00316593"/>
    <w:rsid w:val="00317424"/>
    <w:rsid w:val="00317F7D"/>
    <w:rsid w:val="00320291"/>
    <w:rsid w:val="0032040D"/>
    <w:rsid w:val="00320FEF"/>
    <w:rsid w:val="003210A1"/>
    <w:rsid w:val="003226BB"/>
    <w:rsid w:val="003230F9"/>
    <w:rsid w:val="0032337B"/>
    <w:rsid w:val="003260AA"/>
    <w:rsid w:val="00326638"/>
    <w:rsid w:val="0032744E"/>
    <w:rsid w:val="00330F1D"/>
    <w:rsid w:val="00331BF2"/>
    <w:rsid w:val="00331EAF"/>
    <w:rsid w:val="00332DD0"/>
    <w:rsid w:val="00333B0F"/>
    <w:rsid w:val="00335163"/>
    <w:rsid w:val="0033528F"/>
    <w:rsid w:val="00335BD6"/>
    <w:rsid w:val="0033600B"/>
    <w:rsid w:val="00336296"/>
    <w:rsid w:val="00337EA9"/>
    <w:rsid w:val="003411AF"/>
    <w:rsid w:val="003412F5"/>
    <w:rsid w:val="0034169F"/>
    <w:rsid w:val="003419CF"/>
    <w:rsid w:val="00343248"/>
    <w:rsid w:val="00343A9B"/>
    <w:rsid w:val="00343F30"/>
    <w:rsid w:val="00344BB9"/>
    <w:rsid w:val="00344D11"/>
    <w:rsid w:val="003460DE"/>
    <w:rsid w:val="003467CB"/>
    <w:rsid w:val="00346E75"/>
    <w:rsid w:val="00347766"/>
    <w:rsid w:val="00347B38"/>
    <w:rsid w:val="00350E52"/>
    <w:rsid w:val="00351378"/>
    <w:rsid w:val="003515BA"/>
    <w:rsid w:val="0035161B"/>
    <w:rsid w:val="00351E91"/>
    <w:rsid w:val="00351F80"/>
    <w:rsid w:val="00352C8B"/>
    <w:rsid w:val="0035302F"/>
    <w:rsid w:val="0035397B"/>
    <w:rsid w:val="00355E4D"/>
    <w:rsid w:val="00355EEC"/>
    <w:rsid w:val="00357958"/>
    <w:rsid w:val="00357F07"/>
    <w:rsid w:val="00360301"/>
    <w:rsid w:val="00360C38"/>
    <w:rsid w:val="00361795"/>
    <w:rsid w:val="00362467"/>
    <w:rsid w:val="00363E5E"/>
    <w:rsid w:val="0036445A"/>
    <w:rsid w:val="00364576"/>
    <w:rsid w:val="003651B2"/>
    <w:rsid w:val="00365233"/>
    <w:rsid w:val="003654BD"/>
    <w:rsid w:val="00367AFC"/>
    <w:rsid w:val="00367F6D"/>
    <w:rsid w:val="003714BB"/>
    <w:rsid w:val="0037255B"/>
    <w:rsid w:val="00372A12"/>
    <w:rsid w:val="00372C78"/>
    <w:rsid w:val="00372CF5"/>
    <w:rsid w:val="00372D61"/>
    <w:rsid w:val="00372E33"/>
    <w:rsid w:val="00373856"/>
    <w:rsid w:val="00373A06"/>
    <w:rsid w:val="00374478"/>
    <w:rsid w:val="003746FC"/>
    <w:rsid w:val="003749B6"/>
    <w:rsid w:val="003749C3"/>
    <w:rsid w:val="00375CA6"/>
    <w:rsid w:val="00376280"/>
    <w:rsid w:val="003776A4"/>
    <w:rsid w:val="003809DD"/>
    <w:rsid w:val="00380B12"/>
    <w:rsid w:val="00380F95"/>
    <w:rsid w:val="0038247F"/>
    <w:rsid w:val="003830B1"/>
    <w:rsid w:val="00383105"/>
    <w:rsid w:val="00383546"/>
    <w:rsid w:val="00383D34"/>
    <w:rsid w:val="00384210"/>
    <w:rsid w:val="00384A16"/>
    <w:rsid w:val="003860D5"/>
    <w:rsid w:val="00386370"/>
    <w:rsid w:val="00386665"/>
    <w:rsid w:val="003878B2"/>
    <w:rsid w:val="00387B48"/>
    <w:rsid w:val="00391204"/>
    <w:rsid w:val="0039252A"/>
    <w:rsid w:val="00392758"/>
    <w:rsid w:val="0039295E"/>
    <w:rsid w:val="00395DCF"/>
    <w:rsid w:val="00395E5F"/>
    <w:rsid w:val="00395F4A"/>
    <w:rsid w:val="00397285"/>
    <w:rsid w:val="00397608"/>
    <w:rsid w:val="003978C9"/>
    <w:rsid w:val="003A01EC"/>
    <w:rsid w:val="003A09CB"/>
    <w:rsid w:val="003A0E7D"/>
    <w:rsid w:val="003A0EBE"/>
    <w:rsid w:val="003A1B6D"/>
    <w:rsid w:val="003A20BD"/>
    <w:rsid w:val="003A26A6"/>
    <w:rsid w:val="003A4ECE"/>
    <w:rsid w:val="003A5804"/>
    <w:rsid w:val="003A580D"/>
    <w:rsid w:val="003A5BFF"/>
    <w:rsid w:val="003A62B4"/>
    <w:rsid w:val="003A6629"/>
    <w:rsid w:val="003A68FC"/>
    <w:rsid w:val="003A6E1E"/>
    <w:rsid w:val="003A6FAA"/>
    <w:rsid w:val="003A7AE1"/>
    <w:rsid w:val="003A7EDA"/>
    <w:rsid w:val="003A7EE4"/>
    <w:rsid w:val="003B067C"/>
    <w:rsid w:val="003B1500"/>
    <w:rsid w:val="003B1661"/>
    <w:rsid w:val="003B1C26"/>
    <w:rsid w:val="003B2BA0"/>
    <w:rsid w:val="003B30AF"/>
    <w:rsid w:val="003B3577"/>
    <w:rsid w:val="003B38C3"/>
    <w:rsid w:val="003B49B0"/>
    <w:rsid w:val="003B4AA0"/>
    <w:rsid w:val="003B4DDD"/>
    <w:rsid w:val="003B4F8F"/>
    <w:rsid w:val="003B557D"/>
    <w:rsid w:val="003C0BEF"/>
    <w:rsid w:val="003C131D"/>
    <w:rsid w:val="003C3AD8"/>
    <w:rsid w:val="003C6518"/>
    <w:rsid w:val="003C6B4F"/>
    <w:rsid w:val="003C6D27"/>
    <w:rsid w:val="003C7197"/>
    <w:rsid w:val="003D00E9"/>
    <w:rsid w:val="003D036C"/>
    <w:rsid w:val="003D039F"/>
    <w:rsid w:val="003D0FFA"/>
    <w:rsid w:val="003D1111"/>
    <w:rsid w:val="003D2271"/>
    <w:rsid w:val="003D2FE4"/>
    <w:rsid w:val="003D3C84"/>
    <w:rsid w:val="003D44CF"/>
    <w:rsid w:val="003D48E4"/>
    <w:rsid w:val="003D4AB1"/>
    <w:rsid w:val="003D5ED3"/>
    <w:rsid w:val="003D60FE"/>
    <w:rsid w:val="003D616D"/>
    <w:rsid w:val="003D701A"/>
    <w:rsid w:val="003E034B"/>
    <w:rsid w:val="003E113D"/>
    <w:rsid w:val="003E141B"/>
    <w:rsid w:val="003E234C"/>
    <w:rsid w:val="003E2604"/>
    <w:rsid w:val="003E304F"/>
    <w:rsid w:val="003E3D28"/>
    <w:rsid w:val="003E41C7"/>
    <w:rsid w:val="003E5446"/>
    <w:rsid w:val="003E64B9"/>
    <w:rsid w:val="003E7386"/>
    <w:rsid w:val="003E7829"/>
    <w:rsid w:val="003F1A48"/>
    <w:rsid w:val="003F1D7E"/>
    <w:rsid w:val="003F23A6"/>
    <w:rsid w:val="003F2D23"/>
    <w:rsid w:val="003F4233"/>
    <w:rsid w:val="003F4D88"/>
    <w:rsid w:val="003F4ED5"/>
    <w:rsid w:val="003F787F"/>
    <w:rsid w:val="003F7BF8"/>
    <w:rsid w:val="003F7FCB"/>
    <w:rsid w:val="00400144"/>
    <w:rsid w:val="0040029B"/>
    <w:rsid w:val="0040113F"/>
    <w:rsid w:val="00401DAC"/>
    <w:rsid w:val="00401F00"/>
    <w:rsid w:val="00402990"/>
    <w:rsid w:val="00403032"/>
    <w:rsid w:val="0040309F"/>
    <w:rsid w:val="0040339B"/>
    <w:rsid w:val="00404619"/>
    <w:rsid w:val="00405BD2"/>
    <w:rsid w:val="00406348"/>
    <w:rsid w:val="004063CD"/>
    <w:rsid w:val="00406CF4"/>
    <w:rsid w:val="00411F97"/>
    <w:rsid w:val="004120C7"/>
    <w:rsid w:val="004125AD"/>
    <w:rsid w:val="00413273"/>
    <w:rsid w:val="004137FF"/>
    <w:rsid w:val="00414050"/>
    <w:rsid w:val="00414968"/>
    <w:rsid w:val="00415C5E"/>
    <w:rsid w:val="00420064"/>
    <w:rsid w:val="00420419"/>
    <w:rsid w:val="00422743"/>
    <w:rsid w:val="00422862"/>
    <w:rsid w:val="004234CF"/>
    <w:rsid w:val="0042478F"/>
    <w:rsid w:val="00424A76"/>
    <w:rsid w:val="00424BBE"/>
    <w:rsid w:val="0042677D"/>
    <w:rsid w:val="0043074B"/>
    <w:rsid w:val="004313B6"/>
    <w:rsid w:val="00431B5A"/>
    <w:rsid w:val="00431CF9"/>
    <w:rsid w:val="00432A82"/>
    <w:rsid w:val="004333B9"/>
    <w:rsid w:val="00433448"/>
    <w:rsid w:val="0043465D"/>
    <w:rsid w:val="004351C2"/>
    <w:rsid w:val="00435385"/>
    <w:rsid w:val="0043553B"/>
    <w:rsid w:val="004361E7"/>
    <w:rsid w:val="00436C1F"/>
    <w:rsid w:val="00437DAD"/>
    <w:rsid w:val="00437E0E"/>
    <w:rsid w:val="00440F03"/>
    <w:rsid w:val="00442E3A"/>
    <w:rsid w:val="00443CAE"/>
    <w:rsid w:val="004443E2"/>
    <w:rsid w:val="004451E8"/>
    <w:rsid w:val="00445C97"/>
    <w:rsid w:val="00445D3F"/>
    <w:rsid w:val="00446455"/>
    <w:rsid w:val="00446B9F"/>
    <w:rsid w:val="004475BA"/>
    <w:rsid w:val="0045000D"/>
    <w:rsid w:val="0045095A"/>
    <w:rsid w:val="00450C64"/>
    <w:rsid w:val="00450E9E"/>
    <w:rsid w:val="004532A4"/>
    <w:rsid w:val="00453772"/>
    <w:rsid w:val="00453830"/>
    <w:rsid w:val="00454617"/>
    <w:rsid w:val="004552DF"/>
    <w:rsid w:val="00455446"/>
    <w:rsid w:val="004565B6"/>
    <w:rsid w:val="004567BB"/>
    <w:rsid w:val="00457A16"/>
    <w:rsid w:val="00460639"/>
    <w:rsid w:val="004606B6"/>
    <w:rsid w:val="00461092"/>
    <w:rsid w:val="004616C3"/>
    <w:rsid w:val="004633CE"/>
    <w:rsid w:val="0046390E"/>
    <w:rsid w:val="00463F92"/>
    <w:rsid w:val="00464F35"/>
    <w:rsid w:val="004655AE"/>
    <w:rsid w:val="004657B7"/>
    <w:rsid w:val="00465F92"/>
    <w:rsid w:val="00466146"/>
    <w:rsid w:val="004661B4"/>
    <w:rsid w:val="004678AE"/>
    <w:rsid w:val="00470482"/>
    <w:rsid w:val="004705B7"/>
    <w:rsid w:val="004716E2"/>
    <w:rsid w:val="00471BA1"/>
    <w:rsid w:val="00472657"/>
    <w:rsid w:val="004727C9"/>
    <w:rsid w:val="00472BB1"/>
    <w:rsid w:val="00472C57"/>
    <w:rsid w:val="00472D85"/>
    <w:rsid w:val="0047365A"/>
    <w:rsid w:val="00474484"/>
    <w:rsid w:val="00474B28"/>
    <w:rsid w:val="004758E5"/>
    <w:rsid w:val="00475B54"/>
    <w:rsid w:val="00475B6F"/>
    <w:rsid w:val="00476472"/>
    <w:rsid w:val="004764A7"/>
    <w:rsid w:val="004773E8"/>
    <w:rsid w:val="0047745D"/>
    <w:rsid w:val="004800B4"/>
    <w:rsid w:val="0048056D"/>
    <w:rsid w:val="004810B9"/>
    <w:rsid w:val="004816D0"/>
    <w:rsid w:val="00481765"/>
    <w:rsid w:val="0048232B"/>
    <w:rsid w:val="0048285F"/>
    <w:rsid w:val="0048699F"/>
    <w:rsid w:val="004877C0"/>
    <w:rsid w:val="004905D5"/>
    <w:rsid w:val="00490D61"/>
    <w:rsid w:val="00491D57"/>
    <w:rsid w:val="004922F4"/>
    <w:rsid w:val="004925A5"/>
    <w:rsid w:val="004926E7"/>
    <w:rsid w:val="00495724"/>
    <w:rsid w:val="004959FB"/>
    <w:rsid w:val="00495C00"/>
    <w:rsid w:val="00496A33"/>
    <w:rsid w:val="00496DE5"/>
    <w:rsid w:val="004975A2"/>
    <w:rsid w:val="004A46DB"/>
    <w:rsid w:val="004A5E49"/>
    <w:rsid w:val="004A6347"/>
    <w:rsid w:val="004A6A84"/>
    <w:rsid w:val="004A6AC6"/>
    <w:rsid w:val="004A6CC5"/>
    <w:rsid w:val="004A7FEC"/>
    <w:rsid w:val="004B03B6"/>
    <w:rsid w:val="004B03E6"/>
    <w:rsid w:val="004B07EE"/>
    <w:rsid w:val="004B0B29"/>
    <w:rsid w:val="004B124A"/>
    <w:rsid w:val="004B1372"/>
    <w:rsid w:val="004B1F75"/>
    <w:rsid w:val="004B2788"/>
    <w:rsid w:val="004B3680"/>
    <w:rsid w:val="004B4EF6"/>
    <w:rsid w:val="004B52CF"/>
    <w:rsid w:val="004B52FD"/>
    <w:rsid w:val="004B68BF"/>
    <w:rsid w:val="004B7BA3"/>
    <w:rsid w:val="004B7D9F"/>
    <w:rsid w:val="004C03BB"/>
    <w:rsid w:val="004C0C62"/>
    <w:rsid w:val="004C0C6C"/>
    <w:rsid w:val="004C0F1B"/>
    <w:rsid w:val="004C1452"/>
    <w:rsid w:val="004C3017"/>
    <w:rsid w:val="004C422A"/>
    <w:rsid w:val="004C4537"/>
    <w:rsid w:val="004C45FD"/>
    <w:rsid w:val="004C47F1"/>
    <w:rsid w:val="004C4D9F"/>
    <w:rsid w:val="004C5137"/>
    <w:rsid w:val="004C55A3"/>
    <w:rsid w:val="004C691C"/>
    <w:rsid w:val="004C739B"/>
    <w:rsid w:val="004D016D"/>
    <w:rsid w:val="004D09DB"/>
    <w:rsid w:val="004D0EF2"/>
    <w:rsid w:val="004D1002"/>
    <w:rsid w:val="004D1992"/>
    <w:rsid w:val="004D199E"/>
    <w:rsid w:val="004D1A24"/>
    <w:rsid w:val="004D1B95"/>
    <w:rsid w:val="004D33C9"/>
    <w:rsid w:val="004D362C"/>
    <w:rsid w:val="004D372B"/>
    <w:rsid w:val="004D390C"/>
    <w:rsid w:val="004D4157"/>
    <w:rsid w:val="004D4A50"/>
    <w:rsid w:val="004D536C"/>
    <w:rsid w:val="004D61CC"/>
    <w:rsid w:val="004D6E43"/>
    <w:rsid w:val="004E054B"/>
    <w:rsid w:val="004E09B6"/>
    <w:rsid w:val="004E1531"/>
    <w:rsid w:val="004E2658"/>
    <w:rsid w:val="004E30F9"/>
    <w:rsid w:val="004E3C71"/>
    <w:rsid w:val="004E3CA6"/>
    <w:rsid w:val="004E3E99"/>
    <w:rsid w:val="004E4575"/>
    <w:rsid w:val="004E53F0"/>
    <w:rsid w:val="004E59B7"/>
    <w:rsid w:val="004E613A"/>
    <w:rsid w:val="004E70F3"/>
    <w:rsid w:val="004E798B"/>
    <w:rsid w:val="004E7A76"/>
    <w:rsid w:val="004E7F8C"/>
    <w:rsid w:val="004F132A"/>
    <w:rsid w:val="004F136F"/>
    <w:rsid w:val="004F1E80"/>
    <w:rsid w:val="004F2D18"/>
    <w:rsid w:val="004F38C9"/>
    <w:rsid w:val="004F40C0"/>
    <w:rsid w:val="004F416E"/>
    <w:rsid w:val="004F46F5"/>
    <w:rsid w:val="004F4FF9"/>
    <w:rsid w:val="004F554B"/>
    <w:rsid w:val="004F5550"/>
    <w:rsid w:val="004F5E3F"/>
    <w:rsid w:val="004F65D3"/>
    <w:rsid w:val="004F7AF7"/>
    <w:rsid w:val="005011B0"/>
    <w:rsid w:val="005011F3"/>
    <w:rsid w:val="0050142A"/>
    <w:rsid w:val="005014DD"/>
    <w:rsid w:val="00501537"/>
    <w:rsid w:val="005023BE"/>
    <w:rsid w:val="005041E5"/>
    <w:rsid w:val="005052DC"/>
    <w:rsid w:val="00505833"/>
    <w:rsid w:val="00505C4C"/>
    <w:rsid w:val="00505F02"/>
    <w:rsid w:val="00507101"/>
    <w:rsid w:val="005105A8"/>
    <w:rsid w:val="00510A01"/>
    <w:rsid w:val="005121AD"/>
    <w:rsid w:val="00512C0D"/>
    <w:rsid w:val="00514480"/>
    <w:rsid w:val="00515241"/>
    <w:rsid w:val="00515FD7"/>
    <w:rsid w:val="005169B3"/>
    <w:rsid w:val="00516B7C"/>
    <w:rsid w:val="005208D1"/>
    <w:rsid w:val="00520BBC"/>
    <w:rsid w:val="00520F6F"/>
    <w:rsid w:val="00521170"/>
    <w:rsid w:val="00521991"/>
    <w:rsid w:val="00522B80"/>
    <w:rsid w:val="00522D05"/>
    <w:rsid w:val="005230A9"/>
    <w:rsid w:val="00524805"/>
    <w:rsid w:val="00524FB5"/>
    <w:rsid w:val="0052550E"/>
    <w:rsid w:val="00526476"/>
    <w:rsid w:val="00527406"/>
    <w:rsid w:val="00527F1B"/>
    <w:rsid w:val="0053044C"/>
    <w:rsid w:val="005304D7"/>
    <w:rsid w:val="00530674"/>
    <w:rsid w:val="0053089E"/>
    <w:rsid w:val="00531805"/>
    <w:rsid w:val="00531E16"/>
    <w:rsid w:val="005320E9"/>
    <w:rsid w:val="0053241B"/>
    <w:rsid w:val="00532511"/>
    <w:rsid w:val="00533148"/>
    <w:rsid w:val="00533448"/>
    <w:rsid w:val="00533572"/>
    <w:rsid w:val="0053396C"/>
    <w:rsid w:val="00533D22"/>
    <w:rsid w:val="00534B39"/>
    <w:rsid w:val="00535661"/>
    <w:rsid w:val="00536121"/>
    <w:rsid w:val="00536C4D"/>
    <w:rsid w:val="00536E02"/>
    <w:rsid w:val="00537BF6"/>
    <w:rsid w:val="00537CCC"/>
    <w:rsid w:val="00540278"/>
    <w:rsid w:val="0054039A"/>
    <w:rsid w:val="005405E5"/>
    <w:rsid w:val="005407E5"/>
    <w:rsid w:val="00543939"/>
    <w:rsid w:val="005447CE"/>
    <w:rsid w:val="0054542E"/>
    <w:rsid w:val="00545522"/>
    <w:rsid w:val="005458DC"/>
    <w:rsid w:val="005461E9"/>
    <w:rsid w:val="00546D1C"/>
    <w:rsid w:val="00547CB5"/>
    <w:rsid w:val="00547D4E"/>
    <w:rsid w:val="005516A8"/>
    <w:rsid w:val="0055170D"/>
    <w:rsid w:val="005531FD"/>
    <w:rsid w:val="00553B13"/>
    <w:rsid w:val="00553C5A"/>
    <w:rsid w:val="00553F12"/>
    <w:rsid w:val="00553FAA"/>
    <w:rsid w:val="005541BB"/>
    <w:rsid w:val="00554E29"/>
    <w:rsid w:val="0055505D"/>
    <w:rsid w:val="005550AD"/>
    <w:rsid w:val="00555653"/>
    <w:rsid w:val="00556321"/>
    <w:rsid w:val="00556552"/>
    <w:rsid w:val="00560574"/>
    <w:rsid w:val="00561601"/>
    <w:rsid w:val="0056268A"/>
    <w:rsid w:val="00563E6B"/>
    <w:rsid w:val="005644B0"/>
    <w:rsid w:val="00564AE3"/>
    <w:rsid w:val="00564B63"/>
    <w:rsid w:val="00564B7F"/>
    <w:rsid w:val="00564E62"/>
    <w:rsid w:val="0056639A"/>
    <w:rsid w:val="005674B4"/>
    <w:rsid w:val="00567DA4"/>
    <w:rsid w:val="005705CB"/>
    <w:rsid w:val="00570737"/>
    <w:rsid w:val="00570C21"/>
    <w:rsid w:val="00570EB9"/>
    <w:rsid w:val="00573E45"/>
    <w:rsid w:val="00574010"/>
    <w:rsid w:val="005756DE"/>
    <w:rsid w:val="005757CB"/>
    <w:rsid w:val="00576452"/>
    <w:rsid w:val="0057663A"/>
    <w:rsid w:val="00576AB5"/>
    <w:rsid w:val="005771AD"/>
    <w:rsid w:val="00580E49"/>
    <w:rsid w:val="005813CC"/>
    <w:rsid w:val="00581893"/>
    <w:rsid w:val="00582F46"/>
    <w:rsid w:val="00583DA3"/>
    <w:rsid w:val="00585353"/>
    <w:rsid w:val="005857EE"/>
    <w:rsid w:val="00586974"/>
    <w:rsid w:val="00590191"/>
    <w:rsid w:val="005902C0"/>
    <w:rsid w:val="005905F9"/>
    <w:rsid w:val="00590C7A"/>
    <w:rsid w:val="005918DA"/>
    <w:rsid w:val="00591EB7"/>
    <w:rsid w:val="005920A4"/>
    <w:rsid w:val="00592297"/>
    <w:rsid w:val="0059264E"/>
    <w:rsid w:val="005934FE"/>
    <w:rsid w:val="0059368A"/>
    <w:rsid w:val="0059559B"/>
    <w:rsid w:val="0059679E"/>
    <w:rsid w:val="005979E7"/>
    <w:rsid w:val="005A04DF"/>
    <w:rsid w:val="005A0CEC"/>
    <w:rsid w:val="005A1615"/>
    <w:rsid w:val="005A28B0"/>
    <w:rsid w:val="005A316A"/>
    <w:rsid w:val="005A362B"/>
    <w:rsid w:val="005A3F90"/>
    <w:rsid w:val="005A443D"/>
    <w:rsid w:val="005A4724"/>
    <w:rsid w:val="005A4D07"/>
    <w:rsid w:val="005A4F43"/>
    <w:rsid w:val="005A536D"/>
    <w:rsid w:val="005A6516"/>
    <w:rsid w:val="005A6714"/>
    <w:rsid w:val="005B0274"/>
    <w:rsid w:val="005B12B2"/>
    <w:rsid w:val="005B175B"/>
    <w:rsid w:val="005B18BC"/>
    <w:rsid w:val="005B1CF5"/>
    <w:rsid w:val="005B2131"/>
    <w:rsid w:val="005B24DE"/>
    <w:rsid w:val="005B53C4"/>
    <w:rsid w:val="005B5CF7"/>
    <w:rsid w:val="005B6C02"/>
    <w:rsid w:val="005B732A"/>
    <w:rsid w:val="005B7731"/>
    <w:rsid w:val="005B7ABC"/>
    <w:rsid w:val="005C000B"/>
    <w:rsid w:val="005C0196"/>
    <w:rsid w:val="005C07E7"/>
    <w:rsid w:val="005C2E41"/>
    <w:rsid w:val="005C487F"/>
    <w:rsid w:val="005C5595"/>
    <w:rsid w:val="005C5B05"/>
    <w:rsid w:val="005C701F"/>
    <w:rsid w:val="005C7B6E"/>
    <w:rsid w:val="005C7C20"/>
    <w:rsid w:val="005C7CB9"/>
    <w:rsid w:val="005D03BA"/>
    <w:rsid w:val="005D1056"/>
    <w:rsid w:val="005D11F4"/>
    <w:rsid w:val="005D1635"/>
    <w:rsid w:val="005D1A2B"/>
    <w:rsid w:val="005D1C2F"/>
    <w:rsid w:val="005D1DE1"/>
    <w:rsid w:val="005D1E01"/>
    <w:rsid w:val="005D1EF1"/>
    <w:rsid w:val="005D36AD"/>
    <w:rsid w:val="005D3992"/>
    <w:rsid w:val="005D3A0A"/>
    <w:rsid w:val="005D3C32"/>
    <w:rsid w:val="005D3DF2"/>
    <w:rsid w:val="005D4399"/>
    <w:rsid w:val="005D44AE"/>
    <w:rsid w:val="005D6362"/>
    <w:rsid w:val="005D65EE"/>
    <w:rsid w:val="005D6BB9"/>
    <w:rsid w:val="005D6C92"/>
    <w:rsid w:val="005D6D47"/>
    <w:rsid w:val="005D702D"/>
    <w:rsid w:val="005D71A1"/>
    <w:rsid w:val="005D7597"/>
    <w:rsid w:val="005D759C"/>
    <w:rsid w:val="005E1785"/>
    <w:rsid w:val="005E1856"/>
    <w:rsid w:val="005E18A8"/>
    <w:rsid w:val="005E2652"/>
    <w:rsid w:val="005E3B62"/>
    <w:rsid w:val="005E459D"/>
    <w:rsid w:val="005E58FC"/>
    <w:rsid w:val="005E5913"/>
    <w:rsid w:val="005E5987"/>
    <w:rsid w:val="005E62C2"/>
    <w:rsid w:val="005E6907"/>
    <w:rsid w:val="005E6A87"/>
    <w:rsid w:val="005E736A"/>
    <w:rsid w:val="005E74C4"/>
    <w:rsid w:val="005F0BE8"/>
    <w:rsid w:val="005F1D27"/>
    <w:rsid w:val="005F1E29"/>
    <w:rsid w:val="005F1E89"/>
    <w:rsid w:val="005F2377"/>
    <w:rsid w:val="005F34FE"/>
    <w:rsid w:val="005F557C"/>
    <w:rsid w:val="005F66B7"/>
    <w:rsid w:val="005F73E2"/>
    <w:rsid w:val="005F749A"/>
    <w:rsid w:val="005F767C"/>
    <w:rsid w:val="005F774C"/>
    <w:rsid w:val="005F7DE7"/>
    <w:rsid w:val="006010A7"/>
    <w:rsid w:val="006019E5"/>
    <w:rsid w:val="00601CC8"/>
    <w:rsid w:val="00602092"/>
    <w:rsid w:val="0060214D"/>
    <w:rsid w:val="00602B88"/>
    <w:rsid w:val="00604C42"/>
    <w:rsid w:val="00604EC8"/>
    <w:rsid w:val="006051CB"/>
    <w:rsid w:val="006066D0"/>
    <w:rsid w:val="006068C3"/>
    <w:rsid w:val="00606AC8"/>
    <w:rsid w:val="00607479"/>
    <w:rsid w:val="00607532"/>
    <w:rsid w:val="00607835"/>
    <w:rsid w:val="00610EAC"/>
    <w:rsid w:val="0061122D"/>
    <w:rsid w:val="00611BD7"/>
    <w:rsid w:val="006126A0"/>
    <w:rsid w:val="006129FF"/>
    <w:rsid w:val="00613BDD"/>
    <w:rsid w:val="00614123"/>
    <w:rsid w:val="0061441D"/>
    <w:rsid w:val="006156A5"/>
    <w:rsid w:val="006156B2"/>
    <w:rsid w:val="00616A1E"/>
    <w:rsid w:val="00616D3E"/>
    <w:rsid w:val="00616D54"/>
    <w:rsid w:val="00617191"/>
    <w:rsid w:val="00620030"/>
    <w:rsid w:val="00620D1C"/>
    <w:rsid w:val="00620F8F"/>
    <w:rsid w:val="006211EC"/>
    <w:rsid w:val="00622E8A"/>
    <w:rsid w:val="00623CA5"/>
    <w:rsid w:val="006242DE"/>
    <w:rsid w:val="00624837"/>
    <w:rsid w:val="00624874"/>
    <w:rsid w:val="0062518A"/>
    <w:rsid w:val="006252BE"/>
    <w:rsid w:val="006261A6"/>
    <w:rsid w:val="00626B26"/>
    <w:rsid w:val="00626CD6"/>
    <w:rsid w:val="00626E8E"/>
    <w:rsid w:val="00627930"/>
    <w:rsid w:val="006279D0"/>
    <w:rsid w:val="00627D65"/>
    <w:rsid w:val="00630491"/>
    <w:rsid w:val="00630659"/>
    <w:rsid w:val="006306B0"/>
    <w:rsid w:val="00630E02"/>
    <w:rsid w:val="006320BD"/>
    <w:rsid w:val="006323BF"/>
    <w:rsid w:val="00632B56"/>
    <w:rsid w:val="00633694"/>
    <w:rsid w:val="00633F26"/>
    <w:rsid w:val="00633FC5"/>
    <w:rsid w:val="00634483"/>
    <w:rsid w:val="00634CA5"/>
    <w:rsid w:val="00635390"/>
    <w:rsid w:val="0063695F"/>
    <w:rsid w:val="0063757E"/>
    <w:rsid w:val="0064053C"/>
    <w:rsid w:val="006408DD"/>
    <w:rsid w:val="00641CF3"/>
    <w:rsid w:val="00642089"/>
    <w:rsid w:val="00646844"/>
    <w:rsid w:val="006469DD"/>
    <w:rsid w:val="00650E0F"/>
    <w:rsid w:val="00650E44"/>
    <w:rsid w:val="00651904"/>
    <w:rsid w:val="00651E88"/>
    <w:rsid w:val="00651E8C"/>
    <w:rsid w:val="00655746"/>
    <w:rsid w:val="006558EB"/>
    <w:rsid w:val="006561F0"/>
    <w:rsid w:val="00657A25"/>
    <w:rsid w:val="0066034C"/>
    <w:rsid w:val="006603C6"/>
    <w:rsid w:val="00660B10"/>
    <w:rsid w:val="00660E04"/>
    <w:rsid w:val="00661214"/>
    <w:rsid w:val="006616D9"/>
    <w:rsid w:val="00661956"/>
    <w:rsid w:val="00661C7D"/>
    <w:rsid w:val="006622C4"/>
    <w:rsid w:val="006622EC"/>
    <w:rsid w:val="00662D6D"/>
    <w:rsid w:val="00662DEC"/>
    <w:rsid w:val="00662E12"/>
    <w:rsid w:val="00662FBA"/>
    <w:rsid w:val="006632DA"/>
    <w:rsid w:val="00663B9B"/>
    <w:rsid w:val="00663C48"/>
    <w:rsid w:val="006644F5"/>
    <w:rsid w:val="006658A3"/>
    <w:rsid w:val="00665EA0"/>
    <w:rsid w:val="0066634F"/>
    <w:rsid w:val="00666389"/>
    <w:rsid w:val="00666BFC"/>
    <w:rsid w:val="00667D49"/>
    <w:rsid w:val="00667DAB"/>
    <w:rsid w:val="0067005A"/>
    <w:rsid w:val="00670159"/>
    <w:rsid w:val="006701F9"/>
    <w:rsid w:val="00672048"/>
    <w:rsid w:val="00672788"/>
    <w:rsid w:val="00672A4A"/>
    <w:rsid w:val="00673BA7"/>
    <w:rsid w:val="00673F5B"/>
    <w:rsid w:val="006743E2"/>
    <w:rsid w:val="00674C83"/>
    <w:rsid w:val="00675D49"/>
    <w:rsid w:val="006769CC"/>
    <w:rsid w:val="00676FE9"/>
    <w:rsid w:val="006777FF"/>
    <w:rsid w:val="006804EB"/>
    <w:rsid w:val="0068068B"/>
    <w:rsid w:val="006810B4"/>
    <w:rsid w:val="00681379"/>
    <w:rsid w:val="006828E5"/>
    <w:rsid w:val="00683AE1"/>
    <w:rsid w:val="00684EF6"/>
    <w:rsid w:val="006865CD"/>
    <w:rsid w:val="00686D5C"/>
    <w:rsid w:val="00686F9E"/>
    <w:rsid w:val="00687413"/>
    <w:rsid w:val="00687DF7"/>
    <w:rsid w:val="00687F70"/>
    <w:rsid w:val="006905D4"/>
    <w:rsid w:val="00691357"/>
    <w:rsid w:val="00691EDD"/>
    <w:rsid w:val="00692E43"/>
    <w:rsid w:val="00692E84"/>
    <w:rsid w:val="0069311F"/>
    <w:rsid w:val="00693421"/>
    <w:rsid w:val="00693BE1"/>
    <w:rsid w:val="0069419C"/>
    <w:rsid w:val="006943D8"/>
    <w:rsid w:val="00694BE2"/>
    <w:rsid w:val="00694C06"/>
    <w:rsid w:val="0069578F"/>
    <w:rsid w:val="006959AD"/>
    <w:rsid w:val="006960B1"/>
    <w:rsid w:val="006960EB"/>
    <w:rsid w:val="00696604"/>
    <w:rsid w:val="00696606"/>
    <w:rsid w:val="006969F1"/>
    <w:rsid w:val="006971B2"/>
    <w:rsid w:val="006A0BC6"/>
    <w:rsid w:val="006A1B79"/>
    <w:rsid w:val="006A2330"/>
    <w:rsid w:val="006A3208"/>
    <w:rsid w:val="006A33F1"/>
    <w:rsid w:val="006A36E7"/>
    <w:rsid w:val="006A4080"/>
    <w:rsid w:val="006A4082"/>
    <w:rsid w:val="006A4273"/>
    <w:rsid w:val="006A46B2"/>
    <w:rsid w:val="006A4994"/>
    <w:rsid w:val="006A49BB"/>
    <w:rsid w:val="006A5174"/>
    <w:rsid w:val="006A620D"/>
    <w:rsid w:val="006A6BB0"/>
    <w:rsid w:val="006A703E"/>
    <w:rsid w:val="006A735E"/>
    <w:rsid w:val="006B01E9"/>
    <w:rsid w:val="006B15E6"/>
    <w:rsid w:val="006B2C4E"/>
    <w:rsid w:val="006B2E15"/>
    <w:rsid w:val="006B3C97"/>
    <w:rsid w:val="006B45D1"/>
    <w:rsid w:val="006B4B53"/>
    <w:rsid w:val="006B4DC0"/>
    <w:rsid w:val="006B4EC3"/>
    <w:rsid w:val="006B503D"/>
    <w:rsid w:val="006B5D7F"/>
    <w:rsid w:val="006B6211"/>
    <w:rsid w:val="006B6A8B"/>
    <w:rsid w:val="006B79F3"/>
    <w:rsid w:val="006C0F6A"/>
    <w:rsid w:val="006C2229"/>
    <w:rsid w:val="006C2B55"/>
    <w:rsid w:val="006C356A"/>
    <w:rsid w:val="006C3F99"/>
    <w:rsid w:val="006C3FEB"/>
    <w:rsid w:val="006C49ED"/>
    <w:rsid w:val="006C4CE6"/>
    <w:rsid w:val="006C4DBF"/>
    <w:rsid w:val="006C75CD"/>
    <w:rsid w:val="006D0FB5"/>
    <w:rsid w:val="006D124A"/>
    <w:rsid w:val="006D1B1B"/>
    <w:rsid w:val="006D1C69"/>
    <w:rsid w:val="006D29A5"/>
    <w:rsid w:val="006D2FE6"/>
    <w:rsid w:val="006D332D"/>
    <w:rsid w:val="006D3F17"/>
    <w:rsid w:val="006D401F"/>
    <w:rsid w:val="006D44DA"/>
    <w:rsid w:val="006D4650"/>
    <w:rsid w:val="006D4BED"/>
    <w:rsid w:val="006D56C4"/>
    <w:rsid w:val="006D57F4"/>
    <w:rsid w:val="006D5FAE"/>
    <w:rsid w:val="006D68C1"/>
    <w:rsid w:val="006D748B"/>
    <w:rsid w:val="006E0287"/>
    <w:rsid w:val="006E1705"/>
    <w:rsid w:val="006E27F3"/>
    <w:rsid w:val="006E2E7E"/>
    <w:rsid w:val="006E2ED0"/>
    <w:rsid w:val="006E3CB9"/>
    <w:rsid w:val="006E4281"/>
    <w:rsid w:val="006E464E"/>
    <w:rsid w:val="006E4964"/>
    <w:rsid w:val="006E4BAD"/>
    <w:rsid w:val="006E4C2D"/>
    <w:rsid w:val="006E5489"/>
    <w:rsid w:val="006E6F7C"/>
    <w:rsid w:val="006E7A63"/>
    <w:rsid w:val="006F085D"/>
    <w:rsid w:val="006F10F7"/>
    <w:rsid w:val="006F1541"/>
    <w:rsid w:val="006F1553"/>
    <w:rsid w:val="006F234A"/>
    <w:rsid w:val="006F2615"/>
    <w:rsid w:val="006F3135"/>
    <w:rsid w:val="006F3662"/>
    <w:rsid w:val="006F44EE"/>
    <w:rsid w:val="006F4B40"/>
    <w:rsid w:val="006F531D"/>
    <w:rsid w:val="006F542C"/>
    <w:rsid w:val="006F5829"/>
    <w:rsid w:val="006F5A2E"/>
    <w:rsid w:val="006F6502"/>
    <w:rsid w:val="006F6948"/>
    <w:rsid w:val="006F6FB2"/>
    <w:rsid w:val="006F73CC"/>
    <w:rsid w:val="00700264"/>
    <w:rsid w:val="00700A9F"/>
    <w:rsid w:val="00700BB0"/>
    <w:rsid w:val="00701646"/>
    <w:rsid w:val="00701D9B"/>
    <w:rsid w:val="007025E5"/>
    <w:rsid w:val="00703CFF"/>
    <w:rsid w:val="00703ECE"/>
    <w:rsid w:val="0070627F"/>
    <w:rsid w:val="00706BD3"/>
    <w:rsid w:val="007074D6"/>
    <w:rsid w:val="007077BA"/>
    <w:rsid w:val="00707CDD"/>
    <w:rsid w:val="007103FE"/>
    <w:rsid w:val="00710E73"/>
    <w:rsid w:val="00712881"/>
    <w:rsid w:val="00712DB8"/>
    <w:rsid w:val="00713098"/>
    <w:rsid w:val="00713BF5"/>
    <w:rsid w:val="007141A5"/>
    <w:rsid w:val="00714A43"/>
    <w:rsid w:val="00714B6D"/>
    <w:rsid w:val="00714F60"/>
    <w:rsid w:val="00715E98"/>
    <w:rsid w:val="007161DB"/>
    <w:rsid w:val="00716F18"/>
    <w:rsid w:val="00717138"/>
    <w:rsid w:val="007173F7"/>
    <w:rsid w:val="0072045D"/>
    <w:rsid w:val="007204FE"/>
    <w:rsid w:val="00720586"/>
    <w:rsid w:val="00720D12"/>
    <w:rsid w:val="00721ACB"/>
    <w:rsid w:val="00722355"/>
    <w:rsid w:val="007226A1"/>
    <w:rsid w:val="00722706"/>
    <w:rsid w:val="00722DDC"/>
    <w:rsid w:val="00722F02"/>
    <w:rsid w:val="00723038"/>
    <w:rsid w:val="00723758"/>
    <w:rsid w:val="00723C03"/>
    <w:rsid w:val="00724E4F"/>
    <w:rsid w:val="00725602"/>
    <w:rsid w:val="00725A1B"/>
    <w:rsid w:val="00726FFD"/>
    <w:rsid w:val="0072710F"/>
    <w:rsid w:val="007275C2"/>
    <w:rsid w:val="00730D53"/>
    <w:rsid w:val="00731A0A"/>
    <w:rsid w:val="00731C3E"/>
    <w:rsid w:val="007320D0"/>
    <w:rsid w:val="007322CE"/>
    <w:rsid w:val="00732724"/>
    <w:rsid w:val="00732746"/>
    <w:rsid w:val="00732AA5"/>
    <w:rsid w:val="007331CD"/>
    <w:rsid w:val="00733E12"/>
    <w:rsid w:val="00734237"/>
    <w:rsid w:val="00734844"/>
    <w:rsid w:val="007352FB"/>
    <w:rsid w:val="00735365"/>
    <w:rsid w:val="00735DDC"/>
    <w:rsid w:val="00735E03"/>
    <w:rsid w:val="007360CF"/>
    <w:rsid w:val="0073622E"/>
    <w:rsid w:val="00736AB4"/>
    <w:rsid w:val="0073718E"/>
    <w:rsid w:val="007375D5"/>
    <w:rsid w:val="007402EF"/>
    <w:rsid w:val="00741087"/>
    <w:rsid w:val="007410BB"/>
    <w:rsid w:val="007411DB"/>
    <w:rsid w:val="00742C4F"/>
    <w:rsid w:val="00742DE1"/>
    <w:rsid w:val="00743ADE"/>
    <w:rsid w:val="00743CF7"/>
    <w:rsid w:val="00744183"/>
    <w:rsid w:val="007449BF"/>
    <w:rsid w:val="0074518F"/>
    <w:rsid w:val="00745482"/>
    <w:rsid w:val="007454A0"/>
    <w:rsid w:val="00745CE5"/>
    <w:rsid w:val="00745F90"/>
    <w:rsid w:val="007469C5"/>
    <w:rsid w:val="00746A61"/>
    <w:rsid w:val="00747409"/>
    <w:rsid w:val="007477FB"/>
    <w:rsid w:val="007506BC"/>
    <w:rsid w:val="0075120B"/>
    <w:rsid w:val="00751283"/>
    <w:rsid w:val="007516E2"/>
    <w:rsid w:val="00751AD6"/>
    <w:rsid w:val="00752223"/>
    <w:rsid w:val="00752563"/>
    <w:rsid w:val="00752C07"/>
    <w:rsid w:val="00752F52"/>
    <w:rsid w:val="00753060"/>
    <w:rsid w:val="00754A88"/>
    <w:rsid w:val="0075532B"/>
    <w:rsid w:val="00755431"/>
    <w:rsid w:val="00757ABB"/>
    <w:rsid w:val="0076018A"/>
    <w:rsid w:val="007601E5"/>
    <w:rsid w:val="00760D8E"/>
    <w:rsid w:val="007613B6"/>
    <w:rsid w:val="007619D8"/>
    <w:rsid w:val="0076298B"/>
    <w:rsid w:val="007629B1"/>
    <w:rsid w:val="007635A6"/>
    <w:rsid w:val="00763A14"/>
    <w:rsid w:val="00763BF9"/>
    <w:rsid w:val="00764595"/>
    <w:rsid w:val="00764815"/>
    <w:rsid w:val="00764FAA"/>
    <w:rsid w:val="00765ECA"/>
    <w:rsid w:val="007662F3"/>
    <w:rsid w:val="0076662F"/>
    <w:rsid w:val="00766D70"/>
    <w:rsid w:val="00766DF4"/>
    <w:rsid w:val="00770405"/>
    <w:rsid w:val="007707A3"/>
    <w:rsid w:val="0077234C"/>
    <w:rsid w:val="00773078"/>
    <w:rsid w:val="00773254"/>
    <w:rsid w:val="00773E91"/>
    <w:rsid w:val="00773EFE"/>
    <w:rsid w:val="0077453B"/>
    <w:rsid w:val="00775345"/>
    <w:rsid w:val="0077595E"/>
    <w:rsid w:val="00775C97"/>
    <w:rsid w:val="00776C1F"/>
    <w:rsid w:val="007778F6"/>
    <w:rsid w:val="007806D7"/>
    <w:rsid w:val="0078174B"/>
    <w:rsid w:val="007817AB"/>
    <w:rsid w:val="00781A36"/>
    <w:rsid w:val="0078247E"/>
    <w:rsid w:val="007826DF"/>
    <w:rsid w:val="00782E52"/>
    <w:rsid w:val="00782FA8"/>
    <w:rsid w:val="007832B1"/>
    <w:rsid w:val="00783707"/>
    <w:rsid w:val="00783772"/>
    <w:rsid w:val="00785842"/>
    <w:rsid w:val="00785AD8"/>
    <w:rsid w:val="00785DAD"/>
    <w:rsid w:val="00786EF3"/>
    <w:rsid w:val="0078765F"/>
    <w:rsid w:val="00790821"/>
    <w:rsid w:val="00790A9A"/>
    <w:rsid w:val="00791060"/>
    <w:rsid w:val="007913FB"/>
    <w:rsid w:val="0079147C"/>
    <w:rsid w:val="00793571"/>
    <w:rsid w:val="00793634"/>
    <w:rsid w:val="00793B53"/>
    <w:rsid w:val="00793E20"/>
    <w:rsid w:val="007945ED"/>
    <w:rsid w:val="00795220"/>
    <w:rsid w:val="00796CFE"/>
    <w:rsid w:val="00797180"/>
    <w:rsid w:val="0079730D"/>
    <w:rsid w:val="007A26F0"/>
    <w:rsid w:val="007A28EE"/>
    <w:rsid w:val="007A2BB1"/>
    <w:rsid w:val="007A3058"/>
    <w:rsid w:val="007A3066"/>
    <w:rsid w:val="007A3334"/>
    <w:rsid w:val="007A3763"/>
    <w:rsid w:val="007A52DC"/>
    <w:rsid w:val="007A5983"/>
    <w:rsid w:val="007A613F"/>
    <w:rsid w:val="007A6878"/>
    <w:rsid w:val="007A6CCF"/>
    <w:rsid w:val="007B0607"/>
    <w:rsid w:val="007B2285"/>
    <w:rsid w:val="007B3010"/>
    <w:rsid w:val="007B33A7"/>
    <w:rsid w:val="007B5034"/>
    <w:rsid w:val="007B54E9"/>
    <w:rsid w:val="007B5A57"/>
    <w:rsid w:val="007B5C0A"/>
    <w:rsid w:val="007B5F31"/>
    <w:rsid w:val="007B686B"/>
    <w:rsid w:val="007C045A"/>
    <w:rsid w:val="007C13D0"/>
    <w:rsid w:val="007C2E74"/>
    <w:rsid w:val="007C3DCE"/>
    <w:rsid w:val="007C4DCD"/>
    <w:rsid w:val="007C50A5"/>
    <w:rsid w:val="007C5202"/>
    <w:rsid w:val="007C53B5"/>
    <w:rsid w:val="007C5C86"/>
    <w:rsid w:val="007C5EC1"/>
    <w:rsid w:val="007C6388"/>
    <w:rsid w:val="007C6516"/>
    <w:rsid w:val="007C65A2"/>
    <w:rsid w:val="007C7037"/>
    <w:rsid w:val="007C70FB"/>
    <w:rsid w:val="007C743A"/>
    <w:rsid w:val="007D02DC"/>
    <w:rsid w:val="007D1FC5"/>
    <w:rsid w:val="007D27EA"/>
    <w:rsid w:val="007D28E9"/>
    <w:rsid w:val="007D28F9"/>
    <w:rsid w:val="007D3103"/>
    <w:rsid w:val="007D310E"/>
    <w:rsid w:val="007D34E5"/>
    <w:rsid w:val="007D3A96"/>
    <w:rsid w:val="007D450A"/>
    <w:rsid w:val="007D494A"/>
    <w:rsid w:val="007D4F33"/>
    <w:rsid w:val="007D6307"/>
    <w:rsid w:val="007D6E39"/>
    <w:rsid w:val="007D7327"/>
    <w:rsid w:val="007E11DD"/>
    <w:rsid w:val="007E1355"/>
    <w:rsid w:val="007E1AD3"/>
    <w:rsid w:val="007E204F"/>
    <w:rsid w:val="007E2C40"/>
    <w:rsid w:val="007E2F1C"/>
    <w:rsid w:val="007E34F9"/>
    <w:rsid w:val="007E353C"/>
    <w:rsid w:val="007E477E"/>
    <w:rsid w:val="007E5047"/>
    <w:rsid w:val="007E5D29"/>
    <w:rsid w:val="007E6AB9"/>
    <w:rsid w:val="007E729A"/>
    <w:rsid w:val="007F0A2E"/>
    <w:rsid w:val="007F0A2F"/>
    <w:rsid w:val="007F1260"/>
    <w:rsid w:val="007F134F"/>
    <w:rsid w:val="007F17BB"/>
    <w:rsid w:val="007F2B9A"/>
    <w:rsid w:val="007F2FDB"/>
    <w:rsid w:val="007F358C"/>
    <w:rsid w:val="007F3CF0"/>
    <w:rsid w:val="007F6059"/>
    <w:rsid w:val="007F6160"/>
    <w:rsid w:val="007F643C"/>
    <w:rsid w:val="007F6660"/>
    <w:rsid w:val="007F71D1"/>
    <w:rsid w:val="007F787F"/>
    <w:rsid w:val="007F7A3F"/>
    <w:rsid w:val="008006C7"/>
    <w:rsid w:val="00801939"/>
    <w:rsid w:val="00801A8C"/>
    <w:rsid w:val="0080281B"/>
    <w:rsid w:val="00802962"/>
    <w:rsid w:val="008030FB"/>
    <w:rsid w:val="00803EE4"/>
    <w:rsid w:val="0080403E"/>
    <w:rsid w:val="00804134"/>
    <w:rsid w:val="00805376"/>
    <w:rsid w:val="00805653"/>
    <w:rsid w:val="0080599A"/>
    <w:rsid w:val="008060DA"/>
    <w:rsid w:val="00807441"/>
    <w:rsid w:val="0080790A"/>
    <w:rsid w:val="00810AD1"/>
    <w:rsid w:val="00812B45"/>
    <w:rsid w:val="00812D04"/>
    <w:rsid w:val="0081311B"/>
    <w:rsid w:val="00813A7A"/>
    <w:rsid w:val="00813B11"/>
    <w:rsid w:val="008141B8"/>
    <w:rsid w:val="00814827"/>
    <w:rsid w:val="00814F2D"/>
    <w:rsid w:val="00815301"/>
    <w:rsid w:val="00815FED"/>
    <w:rsid w:val="008165B0"/>
    <w:rsid w:val="00816B10"/>
    <w:rsid w:val="00817065"/>
    <w:rsid w:val="008201CA"/>
    <w:rsid w:val="00820207"/>
    <w:rsid w:val="00820610"/>
    <w:rsid w:val="00820620"/>
    <w:rsid w:val="008206C3"/>
    <w:rsid w:val="00821224"/>
    <w:rsid w:val="00823762"/>
    <w:rsid w:val="00824917"/>
    <w:rsid w:val="00826022"/>
    <w:rsid w:val="00826BC1"/>
    <w:rsid w:val="00827E88"/>
    <w:rsid w:val="00831CE6"/>
    <w:rsid w:val="00832055"/>
    <w:rsid w:val="00832255"/>
    <w:rsid w:val="008323D0"/>
    <w:rsid w:val="00832B9A"/>
    <w:rsid w:val="008339C4"/>
    <w:rsid w:val="00833EC6"/>
    <w:rsid w:val="00834026"/>
    <w:rsid w:val="008340F1"/>
    <w:rsid w:val="0083448C"/>
    <w:rsid w:val="00834EEB"/>
    <w:rsid w:val="00834F88"/>
    <w:rsid w:val="00835088"/>
    <w:rsid w:val="0083528E"/>
    <w:rsid w:val="00835975"/>
    <w:rsid w:val="0083612D"/>
    <w:rsid w:val="008364DE"/>
    <w:rsid w:val="00836694"/>
    <w:rsid w:val="00836D2E"/>
    <w:rsid w:val="00837270"/>
    <w:rsid w:val="008374FB"/>
    <w:rsid w:val="00840016"/>
    <w:rsid w:val="0084087D"/>
    <w:rsid w:val="00840C13"/>
    <w:rsid w:val="0084149F"/>
    <w:rsid w:val="00841E79"/>
    <w:rsid w:val="008421FA"/>
    <w:rsid w:val="00842F43"/>
    <w:rsid w:val="00843BF8"/>
    <w:rsid w:val="00844023"/>
    <w:rsid w:val="00844274"/>
    <w:rsid w:val="00844ADC"/>
    <w:rsid w:val="008452F5"/>
    <w:rsid w:val="00846AF5"/>
    <w:rsid w:val="00847768"/>
    <w:rsid w:val="00850506"/>
    <w:rsid w:val="008514F0"/>
    <w:rsid w:val="008517BF"/>
    <w:rsid w:val="00851888"/>
    <w:rsid w:val="00853B95"/>
    <w:rsid w:val="00854798"/>
    <w:rsid w:val="008547C7"/>
    <w:rsid w:val="00854D6F"/>
    <w:rsid w:val="00855BE2"/>
    <w:rsid w:val="00856563"/>
    <w:rsid w:val="008566B6"/>
    <w:rsid w:val="00857F9A"/>
    <w:rsid w:val="008605DE"/>
    <w:rsid w:val="008613A4"/>
    <w:rsid w:val="008613EB"/>
    <w:rsid w:val="00862033"/>
    <w:rsid w:val="00862307"/>
    <w:rsid w:val="008623C9"/>
    <w:rsid w:val="00862807"/>
    <w:rsid w:val="00863E47"/>
    <w:rsid w:val="008657FE"/>
    <w:rsid w:val="00865FA5"/>
    <w:rsid w:val="00866445"/>
    <w:rsid w:val="00866A46"/>
    <w:rsid w:val="00866D4D"/>
    <w:rsid w:val="00867B9A"/>
    <w:rsid w:val="0087069C"/>
    <w:rsid w:val="00870D55"/>
    <w:rsid w:val="00870EFC"/>
    <w:rsid w:val="00871EA3"/>
    <w:rsid w:val="00871FF2"/>
    <w:rsid w:val="008729E7"/>
    <w:rsid w:val="00872D3D"/>
    <w:rsid w:val="00873E58"/>
    <w:rsid w:val="00874283"/>
    <w:rsid w:val="00874969"/>
    <w:rsid w:val="00874F34"/>
    <w:rsid w:val="00875146"/>
    <w:rsid w:val="008762A2"/>
    <w:rsid w:val="0087661B"/>
    <w:rsid w:val="0087678C"/>
    <w:rsid w:val="0087796D"/>
    <w:rsid w:val="00877BDD"/>
    <w:rsid w:val="00881357"/>
    <w:rsid w:val="00881882"/>
    <w:rsid w:val="008823D0"/>
    <w:rsid w:val="0088289C"/>
    <w:rsid w:val="0088298D"/>
    <w:rsid w:val="008840BB"/>
    <w:rsid w:val="00884EAC"/>
    <w:rsid w:val="00885377"/>
    <w:rsid w:val="00885497"/>
    <w:rsid w:val="00885FE0"/>
    <w:rsid w:val="0088627E"/>
    <w:rsid w:val="008909D4"/>
    <w:rsid w:val="00890A93"/>
    <w:rsid w:val="00892070"/>
    <w:rsid w:val="00892780"/>
    <w:rsid w:val="00892B40"/>
    <w:rsid w:val="00893ACD"/>
    <w:rsid w:val="008950BD"/>
    <w:rsid w:val="00895D64"/>
    <w:rsid w:val="00897B3F"/>
    <w:rsid w:val="008A1002"/>
    <w:rsid w:val="008A1A7F"/>
    <w:rsid w:val="008A357D"/>
    <w:rsid w:val="008A3870"/>
    <w:rsid w:val="008A47AC"/>
    <w:rsid w:val="008A52E9"/>
    <w:rsid w:val="008A6535"/>
    <w:rsid w:val="008A6CB5"/>
    <w:rsid w:val="008A7060"/>
    <w:rsid w:val="008B00E3"/>
    <w:rsid w:val="008B05BF"/>
    <w:rsid w:val="008B1F8F"/>
    <w:rsid w:val="008B23F3"/>
    <w:rsid w:val="008B25F0"/>
    <w:rsid w:val="008B2740"/>
    <w:rsid w:val="008B2D2B"/>
    <w:rsid w:val="008B37F4"/>
    <w:rsid w:val="008B3C8F"/>
    <w:rsid w:val="008B412F"/>
    <w:rsid w:val="008B5481"/>
    <w:rsid w:val="008B5526"/>
    <w:rsid w:val="008B61D2"/>
    <w:rsid w:val="008B6FC4"/>
    <w:rsid w:val="008B717D"/>
    <w:rsid w:val="008B7207"/>
    <w:rsid w:val="008B7443"/>
    <w:rsid w:val="008C0E8E"/>
    <w:rsid w:val="008C14BE"/>
    <w:rsid w:val="008C1F0C"/>
    <w:rsid w:val="008C2D09"/>
    <w:rsid w:val="008C305D"/>
    <w:rsid w:val="008C322E"/>
    <w:rsid w:val="008C54BF"/>
    <w:rsid w:val="008C581C"/>
    <w:rsid w:val="008C5B5D"/>
    <w:rsid w:val="008C5E0B"/>
    <w:rsid w:val="008C6215"/>
    <w:rsid w:val="008C6AB9"/>
    <w:rsid w:val="008C6C6C"/>
    <w:rsid w:val="008C6EE2"/>
    <w:rsid w:val="008C6EEB"/>
    <w:rsid w:val="008C7A9E"/>
    <w:rsid w:val="008D0BAA"/>
    <w:rsid w:val="008D1D99"/>
    <w:rsid w:val="008D2223"/>
    <w:rsid w:val="008D2426"/>
    <w:rsid w:val="008D3013"/>
    <w:rsid w:val="008D4574"/>
    <w:rsid w:val="008D4C36"/>
    <w:rsid w:val="008D5295"/>
    <w:rsid w:val="008D5D67"/>
    <w:rsid w:val="008D6D43"/>
    <w:rsid w:val="008D77A2"/>
    <w:rsid w:val="008D7F0B"/>
    <w:rsid w:val="008E0368"/>
    <w:rsid w:val="008E225F"/>
    <w:rsid w:val="008E412E"/>
    <w:rsid w:val="008E5057"/>
    <w:rsid w:val="008E5922"/>
    <w:rsid w:val="008E5E1B"/>
    <w:rsid w:val="008E6AE7"/>
    <w:rsid w:val="008F292B"/>
    <w:rsid w:val="008F2F02"/>
    <w:rsid w:val="008F34F2"/>
    <w:rsid w:val="008F498C"/>
    <w:rsid w:val="008F4F0B"/>
    <w:rsid w:val="008F5094"/>
    <w:rsid w:val="008F5318"/>
    <w:rsid w:val="008F5C37"/>
    <w:rsid w:val="008F6C1E"/>
    <w:rsid w:val="008F7297"/>
    <w:rsid w:val="008F7D0F"/>
    <w:rsid w:val="00900520"/>
    <w:rsid w:val="00900A88"/>
    <w:rsid w:val="00901360"/>
    <w:rsid w:val="00901982"/>
    <w:rsid w:val="00901F3B"/>
    <w:rsid w:val="00902077"/>
    <w:rsid w:val="00902312"/>
    <w:rsid w:val="0090232B"/>
    <w:rsid w:val="009028E8"/>
    <w:rsid w:val="009034BA"/>
    <w:rsid w:val="00903A72"/>
    <w:rsid w:val="00903D3E"/>
    <w:rsid w:val="009050CB"/>
    <w:rsid w:val="00905B30"/>
    <w:rsid w:val="00905C0E"/>
    <w:rsid w:val="00905CDC"/>
    <w:rsid w:val="009067EE"/>
    <w:rsid w:val="00906D91"/>
    <w:rsid w:val="0090716F"/>
    <w:rsid w:val="00907967"/>
    <w:rsid w:val="00907F5E"/>
    <w:rsid w:val="00911E16"/>
    <w:rsid w:val="00912296"/>
    <w:rsid w:val="009131C3"/>
    <w:rsid w:val="0091422A"/>
    <w:rsid w:val="009152F5"/>
    <w:rsid w:val="009153D9"/>
    <w:rsid w:val="00915B20"/>
    <w:rsid w:val="00916888"/>
    <w:rsid w:val="00916EEE"/>
    <w:rsid w:val="00916EF1"/>
    <w:rsid w:val="009170B2"/>
    <w:rsid w:val="00920C89"/>
    <w:rsid w:val="00920CD3"/>
    <w:rsid w:val="009227F3"/>
    <w:rsid w:val="00922E2D"/>
    <w:rsid w:val="00925052"/>
    <w:rsid w:val="00926174"/>
    <w:rsid w:val="009261EB"/>
    <w:rsid w:val="0092658B"/>
    <w:rsid w:val="00926861"/>
    <w:rsid w:val="00926B55"/>
    <w:rsid w:val="00927041"/>
    <w:rsid w:val="00927D2D"/>
    <w:rsid w:val="00927E89"/>
    <w:rsid w:val="009312C9"/>
    <w:rsid w:val="0093154E"/>
    <w:rsid w:val="00932EAB"/>
    <w:rsid w:val="0093310B"/>
    <w:rsid w:val="0093365E"/>
    <w:rsid w:val="00933BAF"/>
    <w:rsid w:val="009352AB"/>
    <w:rsid w:val="00935A15"/>
    <w:rsid w:val="00935AE6"/>
    <w:rsid w:val="00935BFC"/>
    <w:rsid w:val="0093683B"/>
    <w:rsid w:val="0093704E"/>
    <w:rsid w:val="00937C8B"/>
    <w:rsid w:val="009407F0"/>
    <w:rsid w:val="00940B27"/>
    <w:rsid w:val="009411E8"/>
    <w:rsid w:val="00941818"/>
    <w:rsid w:val="0094196E"/>
    <w:rsid w:val="00941FE8"/>
    <w:rsid w:val="009425C2"/>
    <w:rsid w:val="0094308B"/>
    <w:rsid w:val="00943E87"/>
    <w:rsid w:val="00943FB3"/>
    <w:rsid w:val="00944B5B"/>
    <w:rsid w:val="00945BEE"/>
    <w:rsid w:val="009461D3"/>
    <w:rsid w:val="0095058B"/>
    <w:rsid w:val="00950C3E"/>
    <w:rsid w:val="009525CC"/>
    <w:rsid w:val="0095356B"/>
    <w:rsid w:val="0095359D"/>
    <w:rsid w:val="00953AB7"/>
    <w:rsid w:val="00953F70"/>
    <w:rsid w:val="00954326"/>
    <w:rsid w:val="00954789"/>
    <w:rsid w:val="009549FD"/>
    <w:rsid w:val="00954A68"/>
    <w:rsid w:val="0095563D"/>
    <w:rsid w:val="009556C2"/>
    <w:rsid w:val="0095579A"/>
    <w:rsid w:val="00955826"/>
    <w:rsid w:val="00956682"/>
    <w:rsid w:val="00956E0C"/>
    <w:rsid w:val="00956F0E"/>
    <w:rsid w:val="00957202"/>
    <w:rsid w:val="0096052B"/>
    <w:rsid w:val="009619AA"/>
    <w:rsid w:val="00962E1B"/>
    <w:rsid w:val="009633EE"/>
    <w:rsid w:val="009634F8"/>
    <w:rsid w:val="00963D16"/>
    <w:rsid w:val="009644AD"/>
    <w:rsid w:val="0096472F"/>
    <w:rsid w:val="00964F44"/>
    <w:rsid w:val="00965513"/>
    <w:rsid w:val="00965539"/>
    <w:rsid w:val="00967E8C"/>
    <w:rsid w:val="009700B0"/>
    <w:rsid w:val="00970339"/>
    <w:rsid w:val="00970C70"/>
    <w:rsid w:val="009716C3"/>
    <w:rsid w:val="00971FAE"/>
    <w:rsid w:val="0097234A"/>
    <w:rsid w:val="00972B11"/>
    <w:rsid w:val="00973C0D"/>
    <w:rsid w:val="00974235"/>
    <w:rsid w:val="00974428"/>
    <w:rsid w:val="00974799"/>
    <w:rsid w:val="00975716"/>
    <w:rsid w:val="00976D25"/>
    <w:rsid w:val="00976EF8"/>
    <w:rsid w:val="00977069"/>
    <w:rsid w:val="00977195"/>
    <w:rsid w:val="00977525"/>
    <w:rsid w:val="00980580"/>
    <w:rsid w:val="009814B0"/>
    <w:rsid w:val="00981568"/>
    <w:rsid w:val="00981C9C"/>
    <w:rsid w:val="009838F6"/>
    <w:rsid w:val="00983D5B"/>
    <w:rsid w:val="009851A5"/>
    <w:rsid w:val="009860C1"/>
    <w:rsid w:val="009905B5"/>
    <w:rsid w:val="00992FC5"/>
    <w:rsid w:val="00993657"/>
    <w:rsid w:val="0099386B"/>
    <w:rsid w:val="00993B2B"/>
    <w:rsid w:val="0099434B"/>
    <w:rsid w:val="00994634"/>
    <w:rsid w:val="00994B42"/>
    <w:rsid w:val="00994FEC"/>
    <w:rsid w:val="0099539B"/>
    <w:rsid w:val="00995D6E"/>
    <w:rsid w:val="00995DDD"/>
    <w:rsid w:val="0099615F"/>
    <w:rsid w:val="0099643B"/>
    <w:rsid w:val="009965BA"/>
    <w:rsid w:val="00996B6D"/>
    <w:rsid w:val="00996F17"/>
    <w:rsid w:val="0099731F"/>
    <w:rsid w:val="009979D0"/>
    <w:rsid w:val="009A0AEF"/>
    <w:rsid w:val="009A0C49"/>
    <w:rsid w:val="009A104D"/>
    <w:rsid w:val="009A1539"/>
    <w:rsid w:val="009A1652"/>
    <w:rsid w:val="009A1FF7"/>
    <w:rsid w:val="009A27C2"/>
    <w:rsid w:val="009A2CF7"/>
    <w:rsid w:val="009A2E7B"/>
    <w:rsid w:val="009A3668"/>
    <w:rsid w:val="009A3865"/>
    <w:rsid w:val="009A3DF2"/>
    <w:rsid w:val="009A3F06"/>
    <w:rsid w:val="009A41D5"/>
    <w:rsid w:val="009A4800"/>
    <w:rsid w:val="009A519B"/>
    <w:rsid w:val="009A540C"/>
    <w:rsid w:val="009A5BB4"/>
    <w:rsid w:val="009A682B"/>
    <w:rsid w:val="009A6D66"/>
    <w:rsid w:val="009A73DA"/>
    <w:rsid w:val="009A7628"/>
    <w:rsid w:val="009A790C"/>
    <w:rsid w:val="009A7973"/>
    <w:rsid w:val="009A7DB8"/>
    <w:rsid w:val="009B06F1"/>
    <w:rsid w:val="009B09E3"/>
    <w:rsid w:val="009B0D0B"/>
    <w:rsid w:val="009B0D9A"/>
    <w:rsid w:val="009B11CC"/>
    <w:rsid w:val="009B15D4"/>
    <w:rsid w:val="009B176E"/>
    <w:rsid w:val="009B2ED1"/>
    <w:rsid w:val="009B31A6"/>
    <w:rsid w:val="009B36A6"/>
    <w:rsid w:val="009B3727"/>
    <w:rsid w:val="009B38CA"/>
    <w:rsid w:val="009B4125"/>
    <w:rsid w:val="009B415C"/>
    <w:rsid w:val="009B4221"/>
    <w:rsid w:val="009B4C0E"/>
    <w:rsid w:val="009B665B"/>
    <w:rsid w:val="009B6B88"/>
    <w:rsid w:val="009B6EFA"/>
    <w:rsid w:val="009C03E8"/>
    <w:rsid w:val="009C074F"/>
    <w:rsid w:val="009C1282"/>
    <w:rsid w:val="009C2168"/>
    <w:rsid w:val="009C303D"/>
    <w:rsid w:val="009C3904"/>
    <w:rsid w:val="009C3BE3"/>
    <w:rsid w:val="009C516D"/>
    <w:rsid w:val="009C5387"/>
    <w:rsid w:val="009C6674"/>
    <w:rsid w:val="009C6690"/>
    <w:rsid w:val="009C74F3"/>
    <w:rsid w:val="009C7905"/>
    <w:rsid w:val="009C7A74"/>
    <w:rsid w:val="009C7C69"/>
    <w:rsid w:val="009D1D2F"/>
    <w:rsid w:val="009D2178"/>
    <w:rsid w:val="009D2299"/>
    <w:rsid w:val="009D2AB0"/>
    <w:rsid w:val="009D2B48"/>
    <w:rsid w:val="009D4BD2"/>
    <w:rsid w:val="009D545E"/>
    <w:rsid w:val="009D554A"/>
    <w:rsid w:val="009D6359"/>
    <w:rsid w:val="009D7BB8"/>
    <w:rsid w:val="009D7CA1"/>
    <w:rsid w:val="009E08C3"/>
    <w:rsid w:val="009E1CC6"/>
    <w:rsid w:val="009E2685"/>
    <w:rsid w:val="009E26D6"/>
    <w:rsid w:val="009E4C08"/>
    <w:rsid w:val="009E4F67"/>
    <w:rsid w:val="009E5AF0"/>
    <w:rsid w:val="009E60BD"/>
    <w:rsid w:val="009E6A6C"/>
    <w:rsid w:val="009E6B7D"/>
    <w:rsid w:val="009E7D67"/>
    <w:rsid w:val="009F0A4C"/>
    <w:rsid w:val="009F1F04"/>
    <w:rsid w:val="009F226A"/>
    <w:rsid w:val="009F247F"/>
    <w:rsid w:val="009F29F1"/>
    <w:rsid w:val="009F3FD3"/>
    <w:rsid w:val="009F40A8"/>
    <w:rsid w:val="009F45D9"/>
    <w:rsid w:val="009F49F1"/>
    <w:rsid w:val="009F4E51"/>
    <w:rsid w:val="009F5F33"/>
    <w:rsid w:val="009F6B62"/>
    <w:rsid w:val="009F7926"/>
    <w:rsid w:val="00A011E3"/>
    <w:rsid w:val="00A016E1"/>
    <w:rsid w:val="00A01BE8"/>
    <w:rsid w:val="00A01EE2"/>
    <w:rsid w:val="00A01F39"/>
    <w:rsid w:val="00A01FD9"/>
    <w:rsid w:val="00A024A8"/>
    <w:rsid w:val="00A02EF7"/>
    <w:rsid w:val="00A031EC"/>
    <w:rsid w:val="00A03F3D"/>
    <w:rsid w:val="00A04236"/>
    <w:rsid w:val="00A045CC"/>
    <w:rsid w:val="00A04956"/>
    <w:rsid w:val="00A04CAE"/>
    <w:rsid w:val="00A0614B"/>
    <w:rsid w:val="00A06B6E"/>
    <w:rsid w:val="00A07206"/>
    <w:rsid w:val="00A103A2"/>
    <w:rsid w:val="00A11A2C"/>
    <w:rsid w:val="00A13EAD"/>
    <w:rsid w:val="00A148AB"/>
    <w:rsid w:val="00A16794"/>
    <w:rsid w:val="00A16DF5"/>
    <w:rsid w:val="00A1796E"/>
    <w:rsid w:val="00A17DBA"/>
    <w:rsid w:val="00A205D5"/>
    <w:rsid w:val="00A20622"/>
    <w:rsid w:val="00A20D52"/>
    <w:rsid w:val="00A21593"/>
    <w:rsid w:val="00A21AC9"/>
    <w:rsid w:val="00A22AAF"/>
    <w:rsid w:val="00A233F0"/>
    <w:rsid w:val="00A24918"/>
    <w:rsid w:val="00A26A05"/>
    <w:rsid w:val="00A26F40"/>
    <w:rsid w:val="00A27077"/>
    <w:rsid w:val="00A27CE7"/>
    <w:rsid w:val="00A27F07"/>
    <w:rsid w:val="00A302D4"/>
    <w:rsid w:val="00A3049D"/>
    <w:rsid w:val="00A30AA3"/>
    <w:rsid w:val="00A30DB1"/>
    <w:rsid w:val="00A30E42"/>
    <w:rsid w:val="00A31812"/>
    <w:rsid w:val="00A31ECD"/>
    <w:rsid w:val="00A32AD9"/>
    <w:rsid w:val="00A33B6B"/>
    <w:rsid w:val="00A34094"/>
    <w:rsid w:val="00A34542"/>
    <w:rsid w:val="00A347E5"/>
    <w:rsid w:val="00A34DA6"/>
    <w:rsid w:val="00A362AF"/>
    <w:rsid w:val="00A367BC"/>
    <w:rsid w:val="00A36E9C"/>
    <w:rsid w:val="00A37362"/>
    <w:rsid w:val="00A37451"/>
    <w:rsid w:val="00A40717"/>
    <w:rsid w:val="00A40B1E"/>
    <w:rsid w:val="00A40C65"/>
    <w:rsid w:val="00A4112F"/>
    <w:rsid w:val="00A4148A"/>
    <w:rsid w:val="00A41A8C"/>
    <w:rsid w:val="00A423C7"/>
    <w:rsid w:val="00A42754"/>
    <w:rsid w:val="00A43035"/>
    <w:rsid w:val="00A438B1"/>
    <w:rsid w:val="00A45E01"/>
    <w:rsid w:val="00A4679D"/>
    <w:rsid w:val="00A46AAB"/>
    <w:rsid w:val="00A46BB3"/>
    <w:rsid w:val="00A46BC0"/>
    <w:rsid w:val="00A5180F"/>
    <w:rsid w:val="00A521D4"/>
    <w:rsid w:val="00A52A1D"/>
    <w:rsid w:val="00A52E26"/>
    <w:rsid w:val="00A52E8B"/>
    <w:rsid w:val="00A544E0"/>
    <w:rsid w:val="00A546D4"/>
    <w:rsid w:val="00A548A0"/>
    <w:rsid w:val="00A54A74"/>
    <w:rsid w:val="00A54B88"/>
    <w:rsid w:val="00A54BA1"/>
    <w:rsid w:val="00A55FA3"/>
    <w:rsid w:val="00A564B9"/>
    <w:rsid w:val="00A5656E"/>
    <w:rsid w:val="00A567D7"/>
    <w:rsid w:val="00A577FE"/>
    <w:rsid w:val="00A57FA6"/>
    <w:rsid w:val="00A57FAC"/>
    <w:rsid w:val="00A6028F"/>
    <w:rsid w:val="00A60D09"/>
    <w:rsid w:val="00A611ED"/>
    <w:rsid w:val="00A61976"/>
    <w:rsid w:val="00A61DED"/>
    <w:rsid w:val="00A624BD"/>
    <w:rsid w:val="00A629CA"/>
    <w:rsid w:val="00A63AE3"/>
    <w:rsid w:val="00A640C0"/>
    <w:rsid w:val="00A64421"/>
    <w:rsid w:val="00A64D89"/>
    <w:rsid w:val="00A65BEB"/>
    <w:rsid w:val="00A665D2"/>
    <w:rsid w:val="00A66929"/>
    <w:rsid w:val="00A70F6D"/>
    <w:rsid w:val="00A72582"/>
    <w:rsid w:val="00A73590"/>
    <w:rsid w:val="00A73B17"/>
    <w:rsid w:val="00A73D7E"/>
    <w:rsid w:val="00A73E7F"/>
    <w:rsid w:val="00A769CE"/>
    <w:rsid w:val="00A76C7A"/>
    <w:rsid w:val="00A76ECB"/>
    <w:rsid w:val="00A7783D"/>
    <w:rsid w:val="00A77942"/>
    <w:rsid w:val="00A77DF7"/>
    <w:rsid w:val="00A801FB"/>
    <w:rsid w:val="00A81A5D"/>
    <w:rsid w:val="00A81C89"/>
    <w:rsid w:val="00A82624"/>
    <w:rsid w:val="00A826EB"/>
    <w:rsid w:val="00A82872"/>
    <w:rsid w:val="00A83EF3"/>
    <w:rsid w:val="00A854FA"/>
    <w:rsid w:val="00A85968"/>
    <w:rsid w:val="00A85BC9"/>
    <w:rsid w:val="00A87999"/>
    <w:rsid w:val="00A87B28"/>
    <w:rsid w:val="00A87F8A"/>
    <w:rsid w:val="00A90194"/>
    <w:rsid w:val="00A90787"/>
    <w:rsid w:val="00A9087A"/>
    <w:rsid w:val="00A90B55"/>
    <w:rsid w:val="00A91129"/>
    <w:rsid w:val="00A91AF5"/>
    <w:rsid w:val="00A92A8A"/>
    <w:rsid w:val="00A92C9D"/>
    <w:rsid w:val="00A9436E"/>
    <w:rsid w:val="00A94884"/>
    <w:rsid w:val="00A94A3D"/>
    <w:rsid w:val="00A94C5D"/>
    <w:rsid w:val="00A96D63"/>
    <w:rsid w:val="00A979C3"/>
    <w:rsid w:val="00A97D72"/>
    <w:rsid w:val="00AA0687"/>
    <w:rsid w:val="00AA0AF5"/>
    <w:rsid w:val="00AA1A38"/>
    <w:rsid w:val="00AA3189"/>
    <w:rsid w:val="00AA3B86"/>
    <w:rsid w:val="00AA3E7D"/>
    <w:rsid w:val="00AA4533"/>
    <w:rsid w:val="00AA67B1"/>
    <w:rsid w:val="00AA6E4D"/>
    <w:rsid w:val="00AA7693"/>
    <w:rsid w:val="00AA7F83"/>
    <w:rsid w:val="00AB1097"/>
    <w:rsid w:val="00AB2F78"/>
    <w:rsid w:val="00AB3C06"/>
    <w:rsid w:val="00AB4302"/>
    <w:rsid w:val="00AB62BB"/>
    <w:rsid w:val="00AB7885"/>
    <w:rsid w:val="00AC084A"/>
    <w:rsid w:val="00AC3423"/>
    <w:rsid w:val="00AC39D7"/>
    <w:rsid w:val="00AC4086"/>
    <w:rsid w:val="00AC4163"/>
    <w:rsid w:val="00AC446D"/>
    <w:rsid w:val="00AC49DE"/>
    <w:rsid w:val="00AC651B"/>
    <w:rsid w:val="00AC792E"/>
    <w:rsid w:val="00AD002C"/>
    <w:rsid w:val="00AD0296"/>
    <w:rsid w:val="00AD04EF"/>
    <w:rsid w:val="00AD0992"/>
    <w:rsid w:val="00AD24AB"/>
    <w:rsid w:val="00AD3C35"/>
    <w:rsid w:val="00AD3C57"/>
    <w:rsid w:val="00AD3D65"/>
    <w:rsid w:val="00AD3FAC"/>
    <w:rsid w:val="00AD4A62"/>
    <w:rsid w:val="00AD5C4E"/>
    <w:rsid w:val="00AD78BA"/>
    <w:rsid w:val="00AD7E09"/>
    <w:rsid w:val="00AE022D"/>
    <w:rsid w:val="00AE0E97"/>
    <w:rsid w:val="00AE1296"/>
    <w:rsid w:val="00AE1DDA"/>
    <w:rsid w:val="00AE25C9"/>
    <w:rsid w:val="00AE3A7F"/>
    <w:rsid w:val="00AE3FD4"/>
    <w:rsid w:val="00AE435B"/>
    <w:rsid w:val="00AE54CE"/>
    <w:rsid w:val="00AE570C"/>
    <w:rsid w:val="00AE57CD"/>
    <w:rsid w:val="00AE5DB2"/>
    <w:rsid w:val="00AE628C"/>
    <w:rsid w:val="00AE685F"/>
    <w:rsid w:val="00AE6B69"/>
    <w:rsid w:val="00AE6F1D"/>
    <w:rsid w:val="00AE784A"/>
    <w:rsid w:val="00AE788D"/>
    <w:rsid w:val="00AF03B1"/>
    <w:rsid w:val="00AF07E9"/>
    <w:rsid w:val="00AF0A5A"/>
    <w:rsid w:val="00AF175F"/>
    <w:rsid w:val="00AF1A35"/>
    <w:rsid w:val="00AF1B82"/>
    <w:rsid w:val="00AF295D"/>
    <w:rsid w:val="00AF395F"/>
    <w:rsid w:val="00AF457B"/>
    <w:rsid w:val="00AF49F6"/>
    <w:rsid w:val="00AF5595"/>
    <w:rsid w:val="00AF5704"/>
    <w:rsid w:val="00AF58D3"/>
    <w:rsid w:val="00AF5F20"/>
    <w:rsid w:val="00AF5F68"/>
    <w:rsid w:val="00AF65B2"/>
    <w:rsid w:val="00AF66F6"/>
    <w:rsid w:val="00AF6F7B"/>
    <w:rsid w:val="00AF6F96"/>
    <w:rsid w:val="00AF777A"/>
    <w:rsid w:val="00AF7B89"/>
    <w:rsid w:val="00B0032A"/>
    <w:rsid w:val="00B00579"/>
    <w:rsid w:val="00B00A84"/>
    <w:rsid w:val="00B020B0"/>
    <w:rsid w:val="00B02C9B"/>
    <w:rsid w:val="00B02E97"/>
    <w:rsid w:val="00B03251"/>
    <w:rsid w:val="00B03A1E"/>
    <w:rsid w:val="00B04256"/>
    <w:rsid w:val="00B04271"/>
    <w:rsid w:val="00B04389"/>
    <w:rsid w:val="00B04CFA"/>
    <w:rsid w:val="00B04D7F"/>
    <w:rsid w:val="00B0588A"/>
    <w:rsid w:val="00B05C37"/>
    <w:rsid w:val="00B0671A"/>
    <w:rsid w:val="00B06B46"/>
    <w:rsid w:val="00B07CDE"/>
    <w:rsid w:val="00B07E43"/>
    <w:rsid w:val="00B10202"/>
    <w:rsid w:val="00B10DA5"/>
    <w:rsid w:val="00B11A98"/>
    <w:rsid w:val="00B11F2C"/>
    <w:rsid w:val="00B125AE"/>
    <w:rsid w:val="00B12727"/>
    <w:rsid w:val="00B12837"/>
    <w:rsid w:val="00B12E4E"/>
    <w:rsid w:val="00B12F93"/>
    <w:rsid w:val="00B13A36"/>
    <w:rsid w:val="00B13DD5"/>
    <w:rsid w:val="00B15025"/>
    <w:rsid w:val="00B152EC"/>
    <w:rsid w:val="00B15E57"/>
    <w:rsid w:val="00B15E9A"/>
    <w:rsid w:val="00B170C2"/>
    <w:rsid w:val="00B171B0"/>
    <w:rsid w:val="00B17F2E"/>
    <w:rsid w:val="00B207BC"/>
    <w:rsid w:val="00B20A38"/>
    <w:rsid w:val="00B20A5E"/>
    <w:rsid w:val="00B2180D"/>
    <w:rsid w:val="00B21C17"/>
    <w:rsid w:val="00B227B9"/>
    <w:rsid w:val="00B22E4B"/>
    <w:rsid w:val="00B243D6"/>
    <w:rsid w:val="00B24B94"/>
    <w:rsid w:val="00B2512B"/>
    <w:rsid w:val="00B25D7D"/>
    <w:rsid w:val="00B26158"/>
    <w:rsid w:val="00B2624D"/>
    <w:rsid w:val="00B268C2"/>
    <w:rsid w:val="00B26C59"/>
    <w:rsid w:val="00B270A1"/>
    <w:rsid w:val="00B27F44"/>
    <w:rsid w:val="00B3043C"/>
    <w:rsid w:val="00B305BE"/>
    <w:rsid w:val="00B30807"/>
    <w:rsid w:val="00B3123D"/>
    <w:rsid w:val="00B319F0"/>
    <w:rsid w:val="00B31CB9"/>
    <w:rsid w:val="00B32ACC"/>
    <w:rsid w:val="00B32F65"/>
    <w:rsid w:val="00B3337D"/>
    <w:rsid w:val="00B33485"/>
    <w:rsid w:val="00B33491"/>
    <w:rsid w:val="00B33A9C"/>
    <w:rsid w:val="00B33CF3"/>
    <w:rsid w:val="00B345BD"/>
    <w:rsid w:val="00B34C4F"/>
    <w:rsid w:val="00B3575C"/>
    <w:rsid w:val="00B363C8"/>
    <w:rsid w:val="00B36845"/>
    <w:rsid w:val="00B368AB"/>
    <w:rsid w:val="00B37E92"/>
    <w:rsid w:val="00B4011C"/>
    <w:rsid w:val="00B40AED"/>
    <w:rsid w:val="00B40B10"/>
    <w:rsid w:val="00B40E9B"/>
    <w:rsid w:val="00B41648"/>
    <w:rsid w:val="00B41900"/>
    <w:rsid w:val="00B423DB"/>
    <w:rsid w:val="00B4283D"/>
    <w:rsid w:val="00B429A7"/>
    <w:rsid w:val="00B431DC"/>
    <w:rsid w:val="00B432CF"/>
    <w:rsid w:val="00B43726"/>
    <w:rsid w:val="00B43F1B"/>
    <w:rsid w:val="00B4665F"/>
    <w:rsid w:val="00B473E5"/>
    <w:rsid w:val="00B47656"/>
    <w:rsid w:val="00B47701"/>
    <w:rsid w:val="00B50089"/>
    <w:rsid w:val="00B50844"/>
    <w:rsid w:val="00B513AA"/>
    <w:rsid w:val="00B52A99"/>
    <w:rsid w:val="00B52B9E"/>
    <w:rsid w:val="00B54BBA"/>
    <w:rsid w:val="00B54D12"/>
    <w:rsid w:val="00B54F73"/>
    <w:rsid w:val="00B557BF"/>
    <w:rsid w:val="00B561DA"/>
    <w:rsid w:val="00B56292"/>
    <w:rsid w:val="00B56B89"/>
    <w:rsid w:val="00B56E10"/>
    <w:rsid w:val="00B576BA"/>
    <w:rsid w:val="00B57BC3"/>
    <w:rsid w:val="00B57E0F"/>
    <w:rsid w:val="00B607EF"/>
    <w:rsid w:val="00B6245F"/>
    <w:rsid w:val="00B632C2"/>
    <w:rsid w:val="00B63B53"/>
    <w:rsid w:val="00B63B84"/>
    <w:rsid w:val="00B63E94"/>
    <w:rsid w:val="00B640B9"/>
    <w:rsid w:val="00B64484"/>
    <w:rsid w:val="00B648E0"/>
    <w:rsid w:val="00B64C8E"/>
    <w:rsid w:val="00B66087"/>
    <w:rsid w:val="00B665B7"/>
    <w:rsid w:val="00B70A30"/>
    <w:rsid w:val="00B70BC0"/>
    <w:rsid w:val="00B70E55"/>
    <w:rsid w:val="00B71438"/>
    <w:rsid w:val="00B7188F"/>
    <w:rsid w:val="00B718B1"/>
    <w:rsid w:val="00B71BBF"/>
    <w:rsid w:val="00B72530"/>
    <w:rsid w:val="00B7305F"/>
    <w:rsid w:val="00B73066"/>
    <w:rsid w:val="00B732FE"/>
    <w:rsid w:val="00B737DF"/>
    <w:rsid w:val="00B73CC1"/>
    <w:rsid w:val="00B743FA"/>
    <w:rsid w:val="00B7650E"/>
    <w:rsid w:val="00B772D0"/>
    <w:rsid w:val="00B77CA1"/>
    <w:rsid w:val="00B80700"/>
    <w:rsid w:val="00B80EDF"/>
    <w:rsid w:val="00B81FE3"/>
    <w:rsid w:val="00B8250C"/>
    <w:rsid w:val="00B826BB"/>
    <w:rsid w:val="00B82D20"/>
    <w:rsid w:val="00B8392A"/>
    <w:rsid w:val="00B842A0"/>
    <w:rsid w:val="00B84614"/>
    <w:rsid w:val="00B8495F"/>
    <w:rsid w:val="00B854CA"/>
    <w:rsid w:val="00B8562D"/>
    <w:rsid w:val="00B85FCF"/>
    <w:rsid w:val="00B86607"/>
    <w:rsid w:val="00B866AF"/>
    <w:rsid w:val="00B86DF7"/>
    <w:rsid w:val="00B87355"/>
    <w:rsid w:val="00B9048F"/>
    <w:rsid w:val="00B90E35"/>
    <w:rsid w:val="00B91658"/>
    <w:rsid w:val="00B922FF"/>
    <w:rsid w:val="00B92629"/>
    <w:rsid w:val="00B931FB"/>
    <w:rsid w:val="00B93E97"/>
    <w:rsid w:val="00B948DC"/>
    <w:rsid w:val="00B957C2"/>
    <w:rsid w:val="00B9581A"/>
    <w:rsid w:val="00B96163"/>
    <w:rsid w:val="00B96804"/>
    <w:rsid w:val="00B968BD"/>
    <w:rsid w:val="00B96AE1"/>
    <w:rsid w:val="00B976BC"/>
    <w:rsid w:val="00BA000F"/>
    <w:rsid w:val="00BA007C"/>
    <w:rsid w:val="00BA1353"/>
    <w:rsid w:val="00BA218A"/>
    <w:rsid w:val="00BA21F8"/>
    <w:rsid w:val="00BA226D"/>
    <w:rsid w:val="00BA2350"/>
    <w:rsid w:val="00BA3229"/>
    <w:rsid w:val="00BA32F2"/>
    <w:rsid w:val="00BA3990"/>
    <w:rsid w:val="00BA445E"/>
    <w:rsid w:val="00BA474E"/>
    <w:rsid w:val="00BA47C6"/>
    <w:rsid w:val="00BA48C2"/>
    <w:rsid w:val="00BA5943"/>
    <w:rsid w:val="00BA62F5"/>
    <w:rsid w:val="00BA67DF"/>
    <w:rsid w:val="00BA6A94"/>
    <w:rsid w:val="00BA7429"/>
    <w:rsid w:val="00BA7DE8"/>
    <w:rsid w:val="00BA7F31"/>
    <w:rsid w:val="00BB0CC5"/>
    <w:rsid w:val="00BB0FA2"/>
    <w:rsid w:val="00BB10EA"/>
    <w:rsid w:val="00BB11A0"/>
    <w:rsid w:val="00BB4438"/>
    <w:rsid w:val="00BB4730"/>
    <w:rsid w:val="00BB4A42"/>
    <w:rsid w:val="00BB4B06"/>
    <w:rsid w:val="00BB4D79"/>
    <w:rsid w:val="00BB4EF8"/>
    <w:rsid w:val="00BB59F6"/>
    <w:rsid w:val="00BB5DAB"/>
    <w:rsid w:val="00BB69BF"/>
    <w:rsid w:val="00BB6F3E"/>
    <w:rsid w:val="00BB7D05"/>
    <w:rsid w:val="00BC01B4"/>
    <w:rsid w:val="00BC0292"/>
    <w:rsid w:val="00BC029D"/>
    <w:rsid w:val="00BC0521"/>
    <w:rsid w:val="00BC2659"/>
    <w:rsid w:val="00BC2784"/>
    <w:rsid w:val="00BC385C"/>
    <w:rsid w:val="00BC3B88"/>
    <w:rsid w:val="00BC5652"/>
    <w:rsid w:val="00BC6BAC"/>
    <w:rsid w:val="00BC7E50"/>
    <w:rsid w:val="00BD1112"/>
    <w:rsid w:val="00BD127B"/>
    <w:rsid w:val="00BD249C"/>
    <w:rsid w:val="00BD2FD6"/>
    <w:rsid w:val="00BD31E0"/>
    <w:rsid w:val="00BD3F1D"/>
    <w:rsid w:val="00BD44CF"/>
    <w:rsid w:val="00BD4954"/>
    <w:rsid w:val="00BD4B65"/>
    <w:rsid w:val="00BD4DFC"/>
    <w:rsid w:val="00BD533F"/>
    <w:rsid w:val="00BD54A5"/>
    <w:rsid w:val="00BD682B"/>
    <w:rsid w:val="00BD6A17"/>
    <w:rsid w:val="00BD769B"/>
    <w:rsid w:val="00BD7CF7"/>
    <w:rsid w:val="00BE0AF6"/>
    <w:rsid w:val="00BE2132"/>
    <w:rsid w:val="00BE218D"/>
    <w:rsid w:val="00BE3850"/>
    <w:rsid w:val="00BE4CA6"/>
    <w:rsid w:val="00BE4CB8"/>
    <w:rsid w:val="00BE50FA"/>
    <w:rsid w:val="00BE54AB"/>
    <w:rsid w:val="00BE599C"/>
    <w:rsid w:val="00BE60DD"/>
    <w:rsid w:val="00BE66B3"/>
    <w:rsid w:val="00BE6D96"/>
    <w:rsid w:val="00BE6F51"/>
    <w:rsid w:val="00BE6FB3"/>
    <w:rsid w:val="00BE78E0"/>
    <w:rsid w:val="00BF1B45"/>
    <w:rsid w:val="00BF2664"/>
    <w:rsid w:val="00BF2AAD"/>
    <w:rsid w:val="00BF420F"/>
    <w:rsid w:val="00BF46D4"/>
    <w:rsid w:val="00BF4B06"/>
    <w:rsid w:val="00BF4BAF"/>
    <w:rsid w:val="00BF561F"/>
    <w:rsid w:val="00BF56DF"/>
    <w:rsid w:val="00BF6704"/>
    <w:rsid w:val="00C018B3"/>
    <w:rsid w:val="00C025BE"/>
    <w:rsid w:val="00C0275B"/>
    <w:rsid w:val="00C039EC"/>
    <w:rsid w:val="00C04391"/>
    <w:rsid w:val="00C0489D"/>
    <w:rsid w:val="00C04FCB"/>
    <w:rsid w:val="00C05688"/>
    <w:rsid w:val="00C05B01"/>
    <w:rsid w:val="00C05CDA"/>
    <w:rsid w:val="00C068D8"/>
    <w:rsid w:val="00C069D2"/>
    <w:rsid w:val="00C06C14"/>
    <w:rsid w:val="00C06E2B"/>
    <w:rsid w:val="00C06F68"/>
    <w:rsid w:val="00C0748A"/>
    <w:rsid w:val="00C11BE8"/>
    <w:rsid w:val="00C11CFC"/>
    <w:rsid w:val="00C12E5E"/>
    <w:rsid w:val="00C15C0D"/>
    <w:rsid w:val="00C165AF"/>
    <w:rsid w:val="00C16932"/>
    <w:rsid w:val="00C16A77"/>
    <w:rsid w:val="00C16CA9"/>
    <w:rsid w:val="00C17D24"/>
    <w:rsid w:val="00C20425"/>
    <w:rsid w:val="00C207DA"/>
    <w:rsid w:val="00C21653"/>
    <w:rsid w:val="00C22158"/>
    <w:rsid w:val="00C221F8"/>
    <w:rsid w:val="00C22239"/>
    <w:rsid w:val="00C223C3"/>
    <w:rsid w:val="00C2300A"/>
    <w:rsid w:val="00C23037"/>
    <w:rsid w:val="00C23F39"/>
    <w:rsid w:val="00C24D13"/>
    <w:rsid w:val="00C25A2B"/>
    <w:rsid w:val="00C26892"/>
    <w:rsid w:val="00C2796E"/>
    <w:rsid w:val="00C30474"/>
    <w:rsid w:val="00C30ADF"/>
    <w:rsid w:val="00C313D7"/>
    <w:rsid w:val="00C31C54"/>
    <w:rsid w:val="00C31FCA"/>
    <w:rsid w:val="00C3230A"/>
    <w:rsid w:val="00C3299A"/>
    <w:rsid w:val="00C32B5E"/>
    <w:rsid w:val="00C32FE7"/>
    <w:rsid w:val="00C33043"/>
    <w:rsid w:val="00C33E47"/>
    <w:rsid w:val="00C34D95"/>
    <w:rsid w:val="00C35E27"/>
    <w:rsid w:val="00C36219"/>
    <w:rsid w:val="00C372D3"/>
    <w:rsid w:val="00C37858"/>
    <w:rsid w:val="00C402E0"/>
    <w:rsid w:val="00C407DC"/>
    <w:rsid w:val="00C407E4"/>
    <w:rsid w:val="00C40A62"/>
    <w:rsid w:val="00C40B50"/>
    <w:rsid w:val="00C41BC7"/>
    <w:rsid w:val="00C41F6E"/>
    <w:rsid w:val="00C42220"/>
    <w:rsid w:val="00C429E6"/>
    <w:rsid w:val="00C45548"/>
    <w:rsid w:val="00C45E59"/>
    <w:rsid w:val="00C469CB"/>
    <w:rsid w:val="00C4712A"/>
    <w:rsid w:val="00C47BFD"/>
    <w:rsid w:val="00C50345"/>
    <w:rsid w:val="00C5115B"/>
    <w:rsid w:val="00C5154B"/>
    <w:rsid w:val="00C516AB"/>
    <w:rsid w:val="00C51C01"/>
    <w:rsid w:val="00C54BF7"/>
    <w:rsid w:val="00C550C1"/>
    <w:rsid w:val="00C5562A"/>
    <w:rsid w:val="00C55984"/>
    <w:rsid w:val="00C56297"/>
    <w:rsid w:val="00C575F1"/>
    <w:rsid w:val="00C5769D"/>
    <w:rsid w:val="00C57DF0"/>
    <w:rsid w:val="00C600D6"/>
    <w:rsid w:val="00C607A9"/>
    <w:rsid w:val="00C615FB"/>
    <w:rsid w:val="00C62314"/>
    <w:rsid w:val="00C62CC8"/>
    <w:rsid w:val="00C62F71"/>
    <w:rsid w:val="00C636A1"/>
    <w:rsid w:val="00C63CCD"/>
    <w:rsid w:val="00C63D85"/>
    <w:rsid w:val="00C6437F"/>
    <w:rsid w:val="00C6476A"/>
    <w:rsid w:val="00C6476C"/>
    <w:rsid w:val="00C64998"/>
    <w:rsid w:val="00C65AA2"/>
    <w:rsid w:val="00C65C6E"/>
    <w:rsid w:val="00C67913"/>
    <w:rsid w:val="00C704ED"/>
    <w:rsid w:val="00C714D0"/>
    <w:rsid w:val="00C71BE0"/>
    <w:rsid w:val="00C7258A"/>
    <w:rsid w:val="00C72DDD"/>
    <w:rsid w:val="00C73ED6"/>
    <w:rsid w:val="00C74EA6"/>
    <w:rsid w:val="00C758E5"/>
    <w:rsid w:val="00C75929"/>
    <w:rsid w:val="00C7642B"/>
    <w:rsid w:val="00C76CA4"/>
    <w:rsid w:val="00C77242"/>
    <w:rsid w:val="00C8049C"/>
    <w:rsid w:val="00C80EBA"/>
    <w:rsid w:val="00C81C38"/>
    <w:rsid w:val="00C82532"/>
    <w:rsid w:val="00C831FC"/>
    <w:rsid w:val="00C83A9A"/>
    <w:rsid w:val="00C84E2C"/>
    <w:rsid w:val="00C856E0"/>
    <w:rsid w:val="00C85772"/>
    <w:rsid w:val="00C85B45"/>
    <w:rsid w:val="00C85BF4"/>
    <w:rsid w:val="00C85FDC"/>
    <w:rsid w:val="00C86DAA"/>
    <w:rsid w:val="00C873B0"/>
    <w:rsid w:val="00C873F1"/>
    <w:rsid w:val="00C9012C"/>
    <w:rsid w:val="00C9073B"/>
    <w:rsid w:val="00C91269"/>
    <w:rsid w:val="00C921FA"/>
    <w:rsid w:val="00C93AA5"/>
    <w:rsid w:val="00C94A7E"/>
    <w:rsid w:val="00C94D18"/>
    <w:rsid w:val="00C95544"/>
    <w:rsid w:val="00C95DEB"/>
    <w:rsid w:val="00CA0360"/>
    <w:rsid w:val="00CA05E7"/>
    <w:rsid w:val="00CA12B0"/>
    <w:rsid w:val="00CA1426"/>
    <w:rsid w:val="00CA15FC"/>
    <w:rsid w:val="00CA1727"/>
    <w:rsid w:val="00CA2407"/>
    <w:rsid w:val="00CA36A1"/>
    <w:rsid w:val="00CA3C9A"/>
    <w:rsid w:val="00CA450A"/>
    <w:rsid w:val="00CA5C5A"/>
    <w:rsid w:val="00CA76C5"/>
    <w:rsid w:val="00CA76C9"/>
    <w:rsid w:val="00CB005D"/>
    <w:rsid w:val="00CB0B36"/>
    <w:rsid w:val="00CB0F52"/>
    <w:rsid w:val="00CB140E"/>
    <w:rsid w:val="00CB1541"/>
    <w:rsid w:val="00CB1E56"/>
    <w:rsid w:val="00CB22FF"/>
    <w:rsid w:val="00CB2608"/>
    <w:rsid w:val="00CB2F86"/>
    <w:rsid w:val="00CB3955"/>
    <w:rsid w:val="00CB397A"/>
    <w:rsid w:val="00CB4987"/>
    <w:rsid w:val="00CB7679"/>
    <w:rsid w:val="00CC0C25"/>
    <w:rsid w:val="00CC0F3C"/>
    <w:rsid w:val="00CC1668"/>
    <w:rsid w:val="00CC1E41"/>
    <w:rsid w:val="00CC240E"/>
    <w:rsid w:val="00CC38E5"/>
    <w:rsid w:val="00CC3EC1"/>
    <w:rsid w:val="00CC4190"/>
    <w:rsid w:val="00CC50FB"/>
    <w:rsid w:val="00CC5C98"/>
    <w:rsid w:val="00CC641F"/>
    <w:rsid w:val="00CC65CC"/>
    <w:rsid w:val="00CC6780"/>
    <w:rsid w:val="00CC7EDF"/>
    <w:rsid w:val="00CD046D"/>
    <w:rsid w:val="00CD0907"/>
    <w:rsid w:val="00CD0A31"/>
    <w:rsid w:val="00CD0E30"/>
    <w:rsid w:val="00CD1CFF"/>
    <w:rsid w:val="00CD1E28"/>
    <w:rsid w:val="00CD1F96"/>
    <w:rsid w:val="00CD2B3B"/>
    <w:rsid w:val="00CD3467"/>
    <w:rsid w:val="00CD3508"/>
    <w:rsid w:val="00CD3EB2"/>
    <w:rsid w:val="00CD4334"/>
    <w:rsid w:val="00CD4FA0"/>
    <w:rsid w:val="00CD500D"/>
    <w:rsid w:val="00CD59C2"/>
    <w:rsid w:val="00CD6B5C"/>
    <w:rsid w:val="00CD6F1B"/>
    <w:rsid w:val="00CD6FF9"/>
    <w:rsid w:val="00CD7030"/>
    <w:rsid w:val="00CD7155"/>
    <w:rsid w:val="00CD747B"/>
    <w:rsid w:val="00CD7F86"/>
    <w:rsid w:val="00CE016F"/>
    <w:rsid w:val="00CE09E1"/>
    <w:rsid w:val="00CE1037"/>
    <w:rsid w:val="00CE14E9"/>
    <w:rsid w:val="00CE17E4"/>
    <w:rsid w:val="00CE19CA"/>
    <w:rsid w:val="00CE1FE8"/>
    <w:rsid w:val="00CE4AD3"/>
    <w:rsid w:val="00CE4B79"/>
    <w:rsid w:val="00CE4D1E"/>
    <w:rsid w:val="00CE55B8"/>
    <w:rsid w:val="00CE6EC3"/>
    <w:rsid w:val="00CE73E3"/>
    <w:rsid w:val="00CF0CE8"/>
    <w:rsid w:val="00CF15E3"/>
    <w:rsid w:val="00CF19F5"/>
    <w:rsid w:val="00CF1F28"/>
    <w:rsid w:val="00CF3066"/>
    <w:rsid w:val="00CF31EA"/>
    <w:rsid w:val="00CF3C0E"/>
    <w:rsid w:val="00CF5B2F"/>
    <w:rsid w:val="00CF5D44"/>
    <w:rsid w:val="00CF5EA1"/>
    <w:rsid w:val="00CF5F17"/>
    <w:rsid w:val="00CF736F"/>
    <w:rsid w:val="00CF7CCE"/>
    <w:rsid w:val="00D009C2"/>
    <w:rsid w:val="00D00DD3"/>
    <w:rsid w:val="00D013BE"/>
    <w:rsid w:val="00D0175C"/>
    <w:rsid w:val="00D02A68"/>
    <w:rsid w:val="00D03283"/>
    <w:rsid w:val="00D052E5"/>
    <w:rsid w:val="00D05580"/>
    <w:rsid w:val="00D05D61"/>
    <w:rsid w:val="00D064C4"/>
    <w:rsid w:val="00D064F7"/>
    <w:rsid w:val="00D06687"/>
    <w:rsid w:val="00D06BF6"/>
    <w:rsid w:val="00D07553"/>
    <w:rsid w:val="00D1059C"/>
    <w:rsid w:val="00D1090C"/>
    <w:rsid w:val="00D110FF"/>
    <w:rsid w:val="00D11352"/>
    <w:rsid w:val="00D1185F"/>
    <w:rsid w:val="00D12415"/>
    <w:rsid w:val="00D126CC"/>
    <w:rsid w:val="00D12997"/>
    <w:rsid w:val="00D12C6B"/>
    <w:rsid w:val="00D13A44"/>
    <w:rsid w:val="00D145BB"/>
    <w:rsid w:val="00D14DBE"/>
    <w:rsid w:val="00D152B2"/>
    <w:rsid w:val="00D15E91"/>
    <w:rsid w:val="00D1773E"/>
    <w:rsid w:val="00D177D2"/>
    <w:rsid w:val="00D2053F"/>
    <w:rsid w:val="00D21E00"/>
    <w:rsid w:val="00D2222D"/>
    <w:rsid w:val="00D2371C"/>
    <w:rsid w:val="00D23C27"/>
    <w:rsid w:val="00D24A06"/>
    <w:rsid w:val="00D24C2B"/>
    <w:rsid w:val="00D2503F"/>
    <w:rsid w:val="00D25A67"/>
    <w:rsid w:val="00D2650A"/>
    <w:rsid w:val="00D278A8"/>
    <w:rsid w:val="00D301F7"/>
    <w:rsid w:val="00D30F13"/>
    <w:rsid w:val="00D313F7"/>
    <w:rsid w:val="00D314E7"/>
    <w:rsid w:val="00D31B24"/>
    <w:rsid w:val="00D32323"/>
    <w:rsid w:val="00D332C3"/>
    <w:rsid w:val="00D34251"/>
    <w:rsid w:val="00D353D2"/>
    <w:rsid w:val="00D359F6"/>
    <w:rsid w:val="00D35F1B"/>
    <w:rsid w:val="00D36016"/>
    <w:rsid w:val="00D360B4"/>
    <w:rsid w:val="00D36A51"/>
    <w:rsid w:val="00D37D07"/>
    <w:rsid w:val="00D40A93"/>
    <w:rsid w:val="00D40C2E"/>
    <w:rsid w:val="00D41628"/>
    <w:rsid w:val="00D41AF1"/>
    <w:rsid w:val="00D42280"/>
    <w:rsid w:val="00D42683"/>
    <w:rsid w:val="00D42C35"/>
    <w:rsid w:val="00D43734"/>
    <w:rsid w:val="00D43962"/>
    <w:rsid w:val="00D44A87"/>
    <w:rsid w:val="00D4504C"/>
    <w:rsid w:val="00D452DF"/>
    <w:rsid w:val="00D4576F"/>
    <w:rsid w:val="00D45B6C"/>
    <w:rsid w:val="00D45E12"/>
    <w:rsid w:val="00D4780B"/>
    <w:rsid w:val="00D501EA"/>
    <w:rsid w:val="00D51574"/>
    <w:rsid w:val="00D531B7"/>
    <w:rsid w:val="00D5410B"/>
    <w:rsid w:val="00D542B8"/>
    <w:rsid w:val="00D572D2"/>
    <w:rsid w:val="00D57313"/>
    <w:rsid w:val="00D57371"/>
    <w:rsid w:val="00D57F26"/>
    <w:rsid w:val="00D60E44"/>
    <w:rsid w:val="00D61321"/>
    <w:rsid w:val="00D618D7"/>
    <w:rsid w:val="00D61B32"/>
    <w:rsid w:val="00D623C5"/>
    <w:rsid w:val="00D631D9"/>
    <w:rsid w:val="00D63C23"/>
    <w:rsid w:val="00D64AD9"/>
    <w:rsid w:val="00D64B34"/>
    <w:rsid w:val="00D64D0B"/>
    <w:rsid w:val="00D64D11"/>
    <w:rsid w:val="00D64D3A"/>
    <w:rsid w:val="00D65651"/>
    <w:rsid w:val="00D657DC"/>
    <w:rsid w:val="00D65B8C"/>
    <w:rsid w:val="00D66E44"/>
    <w:rsid w:val="00D677B6"/>
    <w:rsid w:val="00D67FC3"/>
    <w:rsid w:val="00D7059A"/>
    <w:rsid w:val="00D7073B"/>
    <w:rsid w:val="00D7214A"/>
    <w:rsid w:val="00D7237B"/>
    <w:rsid w:val="00D723B9"/>
    <w:rsid w:val="00D72438"/>
    <w:rsid w:val="00D7277C"/>
    <w:rsid w:val="00D73649"/>
    <w:rsid w:val="00D7410F"/>
    <w:rsid w:val="00D74F39"/>
    <w:rsid w:val="00D7584F"/>
    <w:rsid w:val="00D75970"/>
    <w:rsid w:val="00D75DE8"/>
    <w:rsid w:val="00D76AED"/>
    <w:rsid w:val="00D774CD"/>
    <w:rsid w:val="00D77668"/>
    <w:rsid w:val="00D77BEA"/>
    <w:rsid w:val="00D80B7E"/>
    <w:rsid w:val="00D82900"/>
    <w:rsid w:val="00D8295E"/>
    <w:rsid w:val="00D83632"/>
    <w:rsid w:val="00D849BB"/>
    <w:rsid w:val="00D84CBD"/>
    <w:rsid w:val="00D84E6D"/>
    <w:rsid w:val="00D8656B"/>
    <w:rsid w:val="00D87BAD"/>
    <w:rsid w:val="00D91925"/>
    <w:rsid w:val="00D91BB2"/>
    <w:rsid w:val="00D91DF9"/>
    <w:rsid w:val="00D925F1"/>
    <w:rsid w:val="00D926BA"/>
    <w:rsid w:val="00D92804"/>
    <w:rsid w:val="00D92AB2"/>
    <w:rsid w:val="00D93062"/>
    <w:rsid w:val="00D93505"/>
    <w:rsid w:val="00D93DC4"/>
    <w:rsid w:val="00D93F40"/>
    <w:rsid w:val="00D950C9"/>
    <w:rsid w:val="00D95110"/>
    <w:rsid w:val="00D958E7"/>
    <w:rsid w:val="00D96C5B"/>
    <w:rsid w:val="00D96D4D"/>
    <w:rsid w:val="00D97E4A"/>
    <w:rsid w:val="00DA09AF"/>
    <w:rsid w:val="00DA15C0"/>
    <w:rsid w:val="00DA1952"/>
    <w:rsid w:val="00DA2092"/>
    <w:rsid w:val="00DA229C"/>
    <w:rsid w:val="00DA2BDF"/>
    <w:rsid w:val="00DA3DF1"/>
    <w:rsid w:val="00DA4873"/>
    <w:rsid w:val="00DA49BC"/>
    <w:rsid w:val="00DA56A5"/>
    <w:rsid w:val="00DA6439"/>
    <w:rsid w:val="00DA7CCD"/>
    <w:rsid w:val="00DB02BB"/>
    <w:rsid w:val="00DB0BC2"/>
    <w:rsid w:val="00DB0C83"/>
    <w:rsid w:val="00DB1213"/>
    <w:rsid w:val="00DB1487"/>
    <w:rsid w:val="00DB2075"/>
    <w:rsid w:val="00DB21A0"/>
    <w:rsid w:val="00DB2AA8"/>
    <w:rsid w:val="00DB2C28"/>
    <w:rsid w:val="00DB3CF5"/>
    <w:rsid w:val="00DB3EDF"/>
    <w:rsid w:val="00DB4246"/>
    <w:rsid w:val="00DB4C2F"/>
    <w:rsid w:val="00DB52A6"/>
    <w:rsid w:val="00DB5E4C"/>
    <w:rsid w:val="00DB6E64"/>
    <w:rsid w:val="00DB7890"/>
    <w:rsid w:val="00DB7C70"/>
    <w:rsid w:val="00DC0127"/>
    <w:rsid w:val="00DC0607"/>
    <w:rsid w:val="00DC0874"/>
    <w:rsid w:val="00DC0B9C"/>
    <w:rsid w:val="00DC0C65"/>
    <w:rsid w:val="00DC166E"/>
    <w:rsid w:val="00DC2B4F"/>
    <w:rsid w:val="00DC3397"/>
    <w:rsid w:val="00DC44B2"/>
    <w:rsid w:val="00DC4A88"/>
    <w:rsid w:val="00DC5363"/>
    <w:rsid w:val="00DC5F1D"/>
    <w:rsid w:val="00DC617E"/>
    <w:rsid w:val="00DC7414"/>
    <w:rsid w:val="00DC741F"/>
    <w:rsid w:val="00DC7962"/>
    <w:rsid w:val="00DD123C"/>
    <w:rsid w:val="00DD2DAE"/>
    <w:rsid w:val="00DD33BC"/>
    <w:rsid w:val="00DD3DE7"/>
    <w:rsid w:val="00DD44A0"/>
    <w:rsid w:val="00DD4619"/>
    <w:rsid w:val="00DD48C4"/>
    <w:rsid w:val="00DD4D52"/>
    <w:rsid w:val="00DD5286"/>
    <w:rsid w:val="00DD6954"/>
    <w:rsid w:val="00DD7297"/>
    <w:rsid w:val="00DD7B0D"/>
    <w:rsid w:val="00DE082C"/>
    <w:rsid w:val="00DE0B97"/>
    <w:rsid w:val="00DE16F4"/>
    <w:rsid w:val="00DE1759"/>
    <w:rsid w:val="00DE1C7D"/>
    <w:rsid w:val="00DE1F6E"/>
    <w:rsid w:val="00DE219B"/>
    <w:rsid w:val="00DE2309"/>
    <w:rsid w:val="00DE28B7"/>
    <w:rsid w:val="00DE2C24"/>
    <w:rsid w:val="00DE4341"/>
    <w:rsid w:val="00DE452C"/>
    <w:rsid w:val="00DE491C"/>
    <w:rsid w:val="00DE4C11"/>
    <w:rsid w:val="00DE4DA6"/>
    <w:rsid w:val="00DE531B"/>
    <w:rsid w:val="00DE56A9"/>
    <w:rsid w:val="00DE61E0"/>
    <w:rsid w:val="00DE723A"/>
    <w:rsid w:val="00DE7C04"/>
    <w:rsid w:val="00DF006D"/>
    <w:rsid w:val="00DF0222"/>
    <w:rsid w:val="00DF0451"/>
    <w:rsid w:val="00DF04F6"/>
    <w:rsid w:val="00DF1225"/>
    <w:rsid w:val="00DF1B7D"/>
    <w:rsid w:val="00DF1E7D"/>
    <w:rsid w:val="00DF1EC3"/>
    <w:rsid w:val="00DF2296"/>
    <w:rsid w:val="00DF25F7"/>
    <w:rsid w:val="00DF2C77"/>
    <w:rsid w:val="00DF511B"/>
    <w:rsid w:val="00DF5D1E"/>
    <w:rsid w:val="00DF5DE3"/>
    <w:rsid w:val="00DF7104"/>
    <w:rsid w:val="00DF7123"/>
    <w:rsid w:val="00DF7DC6"/>
    <w:rsid w:val="00E001EA"/>
    <w:rsid w:val="00E0032C"/>
    <w:rsid w:val="00E006C7"/>
    <w:rsid w:val="00E00BEF"/>
    <w:rsid w:val="00E00F54"/>
    <w:rsid w:val="00E016EA"/>
    <w:rsid w:val="00E034B4"/>
    <w:rsid w:val="00E04984"/>
    <w:rsid w:val="00E05979"/>
    <w:rsid w:val="00E05CF0"/>
    <w:rsid w:val="00E0616D"/>
    <w:rsid w:val="00E07C88"/>
    <w:rsid w:val="00E10634"/>
    <w:rsid w:val="00E10A13"/>
    <w:rsid w:val="00E11167"/>
    <w:rsid w:val="00E1182E"/>
    <w:rsid w:val="00E12416"/>
    <w:rsid w:val="00E1262C"/>
    <w:rsid w:val="00E129B7"/>
    <w:rsid w:val="00E132A5"/>
    <w:rsid w:val="00E13CD6"/>
    <w:rsid w:val="00E14871"/>
    <w:rsid w:val="00E14BE8"/>
    <w:rsid w:val="00E14FAB"/>
    <w:rsid w:val="00E1520D"/>
    <w:rsid w:val="00E170AD"/>
    <w:rsid w:val="00E1794F"/>
    <w:rsid w:val="00E17D07"/>
    <w:rsid w:val="00E20288"/>
    <w:rsid w:val="00E206B1"/>
    <w:rsid w:val="00E2130A"/>
    <w:rsid w:val="00E215DB"/>
    <w:rsid w:val="00E21BFA"/>
    <w:rsid w:val="00E21CE8"/>
    <w:rsid w:val="00E228F5"/>
    <w:rsid w:val="00E237A5"/>
    <w:rsid w:val="00E23EC0"/>
    <w:rsid w:val="00E24289"/>
    <w:rsid w:val="00E25E0C"/>
    <w:rsid w:val="00E25F94"/>
    <w:rsid w:val="00E26528"/>
    <w:rsid w:val="00E27502"/>
    <w:rsid w:val="00E2752A"/>
    <w:rsid w:val="00E2752B"/>
    <w:rsid w:val="00E307E9"/>
    <w:rsid w:val="00E30A8F"/>
    <w:rsid w:val="00E30FF8"/>
    <w:rsid w:val="00E315CE"/>
    <w:rsid w:val="00E31CEE"/>
    <w:rsid w:val="00E32DE3"/>
    <w:rsid w:val="00E33DE1"/>
    <w:rsid w:val="00E344E4"/>
    <w:rsid w:val="00E3548D"/>
    <w:rsid w:val="00E35FDB"/>
    <w:rsid w:val="00E364E6"/>
    <w:rsid w:val="00E36857"/>
    <w:rsid w:val="00E36E20"/>
    <w:rsid w:val="00E4036E"/>
    <w:rsid w:val="00E40D76"/>
    <w:rsid w:val="00E41878"/>
    <w:rsid w:val="00E41D18"/>
    <w:rsid w:val="00E42300"/>
    <w:rsid w:val="00E43F0D"/>
    <w:rsid w:val="00E43F35"/>
    <w:rsid w:val="00E44A4C"/>
    <w:rsid w:val="00E44E54"/>
    <w:rsid w:val="00E45A32"/>
    <w:rsid w:val="00E45F0B"/>
    <w:rsid w:val="00E473A1"/>
    <w:rsid w:val="00E47813"/>
    <w:rsid w:val="00E47E21"/>
    <w:rsid w:val="00E50C9F"/>
    <w:rsid w:val="00E51077"/>
    <w:rsid w:val="00E517E6"/>
    <w:rsid w:val="00E51992"/>
    <w:rsid w:val="00E51AA0"/>
    <w:rsid w:val="00E51F7C"/>
    <w:rsid w:val="00E525A3"/>
    <w:rsid w:val="00E528B5"/>
    <w:rsid w:val="00E53738"/>
    <w:rsid w:val="00E53B1B"/>
    <w:rsid w:val="00E5406D"/>
    <w:rsid w:val="00E540D5"/>
    <w:rsid w:val="00E54112"/>
    <w:rsid w:val="00E5480C"/>
    <w:rsid w:val="00E54A04"/>
    <w:rsid w:val="00E552E9"/>
    <w:rsid w:val="00E5564E"/>
    <w:rsid w:val="00E5574D"/>
    <w:rsid w:val="00E56171"/>
    <w:rsid w:val="00E56C74"/>
    <w:rsid w:val="00E57B83"/>
    <w:rsid w:val="00E60F95"/>
    <w:rsid w:val="00E61029"/>
    <w:rsid w:val="00E6303C"/>
    <w:rsid w:val="00E63285"/>
    <w:rsid w:val="00E6351F"/>
    <w:rsid w:val="00E635D8"/>
    <w:rsid w:val="00E63D9F"/>
    <w:rsid w:val="00E6443A"/>
    <w:rsid w:val="00E647EF"/>
    <w:rsid w:val="00E651E9"/>
    <w:rsid w:val="00E659C6"/>
    <w:rsid w:val="00E6761C"/>
    <w:rsid w:val="00E70E6C"/>
    <w:rsid w:val="00E71D95"/>
    <w:rsid w:val="00E73003"/>
    <w:rsid w:val="00E7362B"/>
    <w:rsid w:val="00E73BE5"/>
    <w:rsid w:val="00E74F65"/>
    <w:rsid w:val="00E75D01"/>
    <w:rsid w:val="00E75D63"/>
    <w:rsid w:val="00E767A4"/>
    <w:rsid w:val="00E80385"/>
    <w:rsid w:val="00E803B6"/>
    <w:rsid w:val="00E805E2"/>
    <w:rsid w:val="00E8063C"/>
    <w:rsid w:val="00E808B9"/>
    <w:rsid w:val="00E81233"/>
    <w:rsid w:val="00E81E15"/>
    <w:rsid w:val="00E82080"/>
    <w:rsid w:val="00E82533"/>
    <w:rsid w:val="00E83271"/>
    <w:rsid w:val="00E835B4"/>
    <w:rsid w:val="00E835C2"/>
    <w:rsid w:val="00E83C07"/>
    <w:rsid w:val="00E8403A"/>
    <w:rsid w:val="00E840A7"/>
    <w:rsid w:val="00E84E37"/>
    <w:rsid w:val="00E87497"/>
    <w:rsid w:val="00E87E6E"/>
    <w:rsid w:val="00E905AE"/>
    <w:rsid w:val="00E913E1"/>
    <w:rsid w:val="00E91452"/>
    <w:rsid w:val="00E93DA0"/>
    <w:rsid w:val="00E949F4"/>
    <w:rsid w:val="00E94B47"/>
    <w:rsid w:val="00E95845"/>
    <w:rsid w:val="00E95924"/>
    <w:rsid w:val="00E963D1"/>
    <w:rsid w:val="00EA052F"/>
    <w:rsid w:val="00EA092C"/>
    <w:rsid w:val="00EA0E53"/>
    <w:rsid w:val="00EA0F81"/>
    <w:rsid w:val="00EA11C6"/>
    <w:rsid w:val="00EA1C2A"/>
    <w:rsid w:val="00EA1EB7"/>
    <w:rsid w:val="00EA248D"/>
    <w:rsid w:val="00EA2E70"/>
    <w:rsid w:val="00EA4BAA"/>
    <w:rsid w:val="00EA6B47"/>
    <w:rsid w:val="00EA7CA4"/>
    <w:rsid w:val="00EB01C0"/>
    <w:rsid w:val="00EB1868"/>
    <w:rsid w:val="00EB2D75"/>
    <w:rsid w:val="00EB3065"/>
    <w:rsid w:val="00EB3DFA"/>
    <w:rsid w:val="00EB4066"/>
    <w:rsid w:val="00EB410C"/>
    <w:rsid w:val="00EB42A9"/>
    <w:rsid w:val="00EB6CBA"/>
    <w:rsid w:val="00EB754C"/>
    <w:rsid w:val="00EC1149"/>
    <w:rsid w:val="00EC16BC"/>
    <w:rsid w:val="00EC2517"/>
    <w:rsid w:val="00EC2E01"/>
    <w:rsid w:val="00EC4546"/>
    <w:rsid w:val="00EC5BEA"/>
    <w:rsid w:val="00EC64F8"/>
    <w:rsid w:val="00EC6A9F"/>
    <w:rsid w:val="00EC74F3"/>
    <w:rsid w:val="00EC78EC"/>
    <w:rsid w:val="00ED08A4"/>
    <w:rsid w:val="00ED0F6B"/>
    <w:rsid w:val="00ED2C94"/>
    <w:rsid w:val="00ED2EB7"/>
    <w:rsid w:val="00ED30AF"/>
    <w:rsid w:val="00ED37B2"/>
    <w:rsid w:val="00ED47C5"/>
    <w:rsid w:val="00ED47D5"/>
    <w:rsid w:val="00ED4EE0"/>
    <w:rsid w:val="00ED5588"/>
    <w:rsid w:val="00ED79D3"/>
    <w:rsid w:val="00EE0104"/>
    <w:rsid w:val="00EE01EB"/>
    <w:rsid w:val="00EE180C"/>
    <w:rsid w:val="00EE193A"/>
    <w:rsid w:val="00EE1C92"/>
    <w:rsid w:val="00EE260D"/>
    <w:rsid w:val="00EE3342"/>
    <w:rsid w:val="00EE334B"/>
    <w:rsid w:val="00EE3F68"/>
    <w:rsid w:val="00EE4C41"/>
    <w:rsid w:val="00EE4EE3"/>
    <w:rsid w:val="00EE4EF6"/>
    <w:rsid w:val="00EE5C26"/>
    <w:rsid w:val="00EE5FF2"/>
    <w:rsid w:val="00EE6C0A"/>
    <w:rsid w:val="00EE6E6B"/>
    <w:rsid w:val="00EF006D"/>
    <w:rsid w:val="00EF006E"/>
    <w:rsid w:val="00EF07B7"/>
    <w:rsid w:val="00EF0909"/>
    <w:rsid w:val="00EF0DF1"/>
    <w:rsid w:val="00EF10CD"/>
    <w:rsid w:val="00EF2A09"/>
    <w:rsid w:val="00EF2FC6"/>
    <w:rsid w:val="00EF371E"/>
    <w:rsid w:val="00EF4055"/>
    <w:rsid w:val="00EF496C"/>
    <w:rsid w:val="00EF5757"/>
    <w:rsid w:val="00EF6A14"/>
    <w:rsid w:val="00EF71F0"/>
    <w:rsid w:val="00EF7A0E"/>
    <w:rsid w:val="00F00A21"/>
    <w:rsid w:val="00F00F2D"/>
    <w:rsid w:val="00F0137D"/>
    <w:rsid w:val="00F018C1"/>
    <w:rsid w:val="00F022C4"/>
    <w:rsid w:val="00F023ED"/>
    <w:rsid w:val="00F0263E"/>
    <w:rsid w:val="00F02D02"/>
    <w:rsid w:val="00F02F90"/>
    <w:rsid w:val="00F03B87"/>
    <w:rsid w:val="00F04133"/>
    <w:rsid w:val="00F04BA6"/>
    <w:rsid w:val="00F05D8F"/>
    <w:rsid w:val="00F0601E"/>
    <w:rsid w:val="00F065E2"/>
    <w:rsid w:val="00F07715"/>
    <w:rsid w:val="00F0799E"/>
    <w:rsid w:val="00F07F03"/>
    <w:rsid w:val="00F10525"/>
    <w:rsid w:val="00F109D4"/>
    <w:rsid w:val="00F117E6"/>
    <w:rsid w:val="00F119B9"/>
    <w:rsid w:val="00F13297"/>
    <w:rsid w:val="00F13FDF"/>
    <w:rsid w:val="00F14C0A"/>
    <w:rsid w:val="00F14EAE"/>
    <w:rsid w:val="00F15261"/>
    <w:rsid w:val="00F15B37"/>
    <w:rsid w:val="00F15E80"/>
    <w:rsid w:val="00F16B7F"/>
    <w:rsid w:val="00F16EC2"/>
    <w:rsid w:val="00F171DF"/>
    <w:rsid w:val="00F17837"/>
    <w:rsid w:val="00F20E09"/>
    <w:rsid w:val="00F215DA"/>
    <w:rsid w:val="00F216AA"/>
    <w:rsid w:val="00F217C6"/>
    <w:rsid w:val="00F2200B"/>
    <w:rsid w:val="00F228DD"/>
    <w:rsid w:val="00F22EE8"/>
    <w:rsid w:val="00F236F3"/>
    <w:rsid w:val="00F24130"/>
    <w:rsid w:val="00F25AE0"/>
    <w:rsid w:val="00F25EEC"/>
    <w:rsid w:val="00F26C42"/>
    <w:rsid w:val="00F270A8"/>
    <w:rsid w:val="00F27254"/>
    <w:rsid w:val="00F27926"/>
    <w:rsid w:val="00F300CD"/>
    <w:rsid w:val="00F3020F"/>
    <w:rsid w:val="00F30988"/>
    <w:rsid w:val="00F30C15"/>
    <w:rsid w:val="00F31BF6"/>
    <w:rsid w:val="00F31E41"/>
    <w:rsid w:val="00F33651"/>
    <w:rsid w:val="00F338EA"/>
    <w:rsid w:val="00F33A62"/>
    <w:rsid w:val="00F33CF7"/>
    <w:rsid w:val="00F33D24"/>
    <w:rsid w:val="00F344F6"/>
    <w:rsid w:val="00F3489F"/>
    <w:rsid w:val="00F348C6"/>
    <w:rsid w:val="00F35BB1"/>
    <w:rsid w:val="00F373F8"/>
    <w:rsid w:val="00F37877"/>
    <w:rsid w:val="00F378F7"/>
    <w:rsid w:val="00F37C8E"/>
    <w:rsid w:val="00F414EF"/>
    <w:rsid w:val="00F41D78"/>
    <w:rsid w:val="00F4499B"/>
    <w:rsid w:val="00F453A0"/>
    <w:rsid w:val="00F46470"/>
    <w:rsid w:val="00F46D64"/>
    <w:rsid w:val="00F46ED1"/>
    <w:rsid w:val="00F47459"/>
    <w:rsid w:val="00F47787"/>
    <w:rsid w:val="00F50AF2"/>
    <w:rsid w:val="00F51C80"/>
    <w:rsid w:val="00F526B6"/>
    <w:rsid w:val="00F52C0C"/>
    <w:rsid w:val="00F53F46"/>
    <w:rsid w:val="00F54012"/>
    <w:rsid w:val="00F559A4"/>
    <w:rsid w:val="00F56188"/>
    <w:rsid w:val="00F568BE"/>
    <w:rsid w:val="00F56939"/>
    <w:rsid w:val="00F57427"/>
    <w:rsid w:val="00F57AA3"/>
    <w:rsid w:val="00F61436"/>
    <w:rsid w:val="00F6144E"/>
    <w:rsid w:val="00F614B2"/>
    <w:rsid w:val="00F617E5"/>
    <w:rsid w:val="00F61BF7"/>
    <w:rsid w:val="00F62B97"/>
    <w:rsid w:val="00F63708"/>
    <w:rsid w:val="00F63731"/>
    <w:rsid w:val="00F63DEC"/>
    <w:rsid w:val="00F644AE"/>
    <w:rsid w:val="00F66948"/>
    <w:rsid w:val="00F66DFC"/>
    <w:rsid w:val="00F66F28"/>
    <w:rsid w:val="00F713AB"/>
    <w:rsid w:val="00F7268A"/>
    <w:rsid w:val="00F728BA"/>
    <w:rsid w:val="00F73A13"/>
    <w:rsid w:val="00F73B3B"/>
    <w:rsid w:val="00F74B3D"/>
    <w:rsid w:val="00F7530B"/>
    <w:rsid w:val="00F764EB"/>
    <w:rsid w:val="00F770FF"/>
    <w:rsid w:val="00F77758"/>
    <w:rsid w:val="00F77800"/>
    <w:rsid w:val="00F77DFE"/>
    <w:rsid w:val="00F818E9"/>
    <w:rsid w:val="00F81E14"/>
    <w:rsid w:val="00F824DB"/>
    <w:rsid w:val="00F8291F"/>
    <w:rsid w:val="00F8457A"/>
    <w:rsid w:val="00F86EEA"/>
    <w:rsid w:val="00F87859"/>
    <w:rsid w:val="00F904C2"/>
    <w:rsid w:val="00F9198F"/>
    <w:rsid w:val="00F91CAF"/>
    <w:rsid w:val="00F92154"/>
    <w:rsid w:val="00F92BE9"/>
    <w:rsid w:val="00F93AD1"/>
    <w:rsid w:val="00F9598F"/>
    <w:rsid w:val="00F97B78"/>
    <w:rsid w:val="00F97D62"/>
    <w:rsid w:val="00F97FD2"/>
    <w:rsid w:val="00FA00F1"/>
    <w:rsid w:val="00FA0ACD"/>
    <w:rsid w:val="00FA1A76"/>
    <w:rsid w:val="00FA2E39"/>
    <w:rsid w:val="00FA35E9"/>
    <w:rsid w:val="00FA37B2"/>
    <w:rsid w:val="00FA458E"/>
    <w:rsid w:val="00FA4628"/>
    <w:rsid w:val="00FA46C7"/>
    <w:rsid w:val="00FA5453"/>
    <w:rsid w:val="00FA5A40"/>
    <w:rsid w:val="00FA5A4B"/>
    <w:rsid w:val="00FA5B5F"/>
    <w:rsid w:val="00FA6300"/>
    <w:rsid w:val="00FA6B8E"/>
    <w:rsid w:val="00FA74CB"/>
    <w:rsid w:val="00FA7AA6"/>
    <w:rsid w:val="00FB0343"/>
    <w:rsid w:val="00FB03A2"/>
    <w:rsid w:val="00FB0DE6"/>
    <w:rsid w:val="00FB10DE"/>
    <w:rsid w:val="00FB11DD"/>
    <w:rsid w:val="00FB177B"/>
    <w:rsid w:val="00FB266F"/>
    <w:rsid w:val="00FB2827"/>
    <w:rsid w:val="00FB2BAD"/>
    <w:rsid w:val="00FB2D1E"/>
    <w:rsid w:val="00FB2E07"/>
    <w:rsid w:val="00FB3558"/>
    <w:rsid w:val="00FB4DD6"/>
    <w:rsid w:val="00FB5A4E"/>
    <w:rsid w:val="00FB5E49"/>
    <w:rsid w:val="00FB7900"/>
    <w:rsid w:val="00FB7A03"/>
    <w:rsid w:val="00FC0F01"/>
    <w:rsid w:val="00FC3496"/>
    <w:rsid w:val="00FC457F"/>
    <w:rsid w:val="00FC4C7E"/>
    <w:rsid w:val="00FC6B1D"/>
    <w:rsid w:val="00FC7CBB"/>
    <w:rsid w:val="00FD039E"/>
    <w:rsid w:val="00FD18DB"/>
    <w:rsid w:val="00FD1FD2"/>
    <w:rsid w:val="00FD392A"/>
    <w:rsid w:val="00FD4298"/>
    <w:rsid w:val="00FD4366"/>
    <w:rsid w:val="00FD5D31"/>
    <w:rsid w:val="00FD6014"/>
    <w:rsid w:val="00FD62C7"/>
    <w:rsid w:val="00FD6991"/>
    <w:rsid w:val="00FD6D68"/>
    <w:rsid w:val="00FD6FB2"/>
    <w:rsid w:val="00FD7826"/>
    <w:rsid w:val="00FD7BCA"/>
    <w:rsid w:val="00FD7FC3"/>
    <w:rsid w:val="00FE1300"/>
    <w:rsid w:val="00FE1500"/>
    <w:rsid w:val="00FE1631"/>
    <w:rsid w:val="00FE1F5D"/>
    <w:rsid w:val="00FE2CE6"/>
    <w:rsid w:val="00FE309F"/>
    <w:rsid w:val="00FE3B7F"/>
    <w:rsid w:val="00FE3DB2"/>
    <w:rsid w:val="00FE5929"/>
    <w:rsid w:val="00FE65F5"/>
    <w:rsid w:val="00FE6E11"/>
    <w:rsid w:val="00FE6ED3"/>
    <w:rsid w:val="00FE7EF7"/>
    <w:rsid w:val="00FF060B"/>
    <w:rsid w:val="00FF08F7"/>
    <w:rsid w:val="00FF0D03"/>
    <w:rsid w:val="00FF1DEB"/>
    <w:rsid w:val="00FF2181"/>
    <w:rsid w:val="00FF2E5A"/>
    <w:rsid w:val="00FF31B3"/>
    <w:rsid w:val="00FF37FF"/>
    <w:rsid w:val="00FF38A4"/>
    <w:rsid w:val="00FF403A"/>
    <w:rsid w:val="00FF436D"/>
    <w:rsid w:val="00FF4470"/>
    <w:rsid w:val="00FF46C9"/>
    <w:rsid w:val="00FF4790"/>
    <w:rsid w:val="00FF4BD7"/>
    <w:rsid w:val="00FF5FA7"/>
    <w:rsid w:val="00FF6678"/>
    <w:rsid w:val="00FF747F"/>
    <w:rsid w:val="00FF7729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BC3"/>
    <w:rPr>
      <w:color w:val="0066CC"/>
      <w:u w:val="single"/>
    </w:rPr>
  </w:style>
  <w:style w:type="character" w:customStyle="1" w:styleId="2">
    <w:name w:val="Основной текст (2)_"/>
    <w:link w:val="20"/>
    <w:rsid w:val="00B57B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7BC3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rmal (Web)"/>
    <w:basedOn w:val="a"/>
    <w:rsid w:val="00B57B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1">
    <w:name w:val="p11"/>
    <w:basedOn w:val="a"/>
    <w:rsid w:val="00B57B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B57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57B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7BC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B57BC3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B57B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7BC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2854</Words>
  <Characters>16274</Characters>
  <Application>Microsoft Office Word</Application>
  <DocSecurity>0</DocSecurity>
  <Lines>135</Lines>
  <Paragraphs>38</Paragraphs>
  <ScaleCrop>false</ScaleCrop>
  <Company>-</Company>
  <LinksUpToDate>false</LinksUpToDate>
  <CharactersWithSpaces>19090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2024-08-14T12:16:00Z</cp:lastPrinted>
  <dcterms:created xsi:type="dcterms:W3CDTF">2024-08-14T12:13:00Z</dcterms:created>
  <dcterms:modified xsi:type="dcterms:W3CDTF">2024-08-29T13:28:00Z</dcterms:modified>
</cp:coreProperties>
</file>