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055400" w:rsidP="00512628">
      <w:pPr>
        <w:rPr>
          <w:color w:val="FF0000"/>
          <w:sz w:val="28"/>
          <w:szCs w:val="28"/>
          <w:lang w:val="ru-RU"/>
        </w:rPr>
      </w:pPr>
      <w:r w:rsidRPr="00055400">
        <w:rPr>
          <w:color w:val="FF0000"/>
          <w:sz w:val="28"/>
          <w:szCs w:val="28"/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8.75pt;height:51.75pt" fillcolor="#3cf" strokecolor="#009" strokeweight="1pt">
            <v:shadow on="t" color="#009" offset="7pt,-7pt"/>
            <v:textpath style="font-family:&quot;Impact&quot;;v-text-spacing:52429f;v-text-kern:t" trim="t" fitpath="t" xscale="f" string="Использование загадок"/>
          </v:shape>
        </w:pict>
      </w: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        </w:t>
      </w:r>
      <w:r w:rsidR="00055400" w:rsidRPr="00055400">
        <w:rPr>
          <w:color w:val="FF0000"/>
          <w:sz w:val="28"/>
          <w:szCs w:val="28"/>
          <w:lang w:val="ru-RU"/>
        </w:rPr>
        <w:pict>
          <v:shape id="_x0000_i1026" type="#_x0000_t158" style="width:269.25pt;height:51.75pt" fillcolor="#3cf" strokecolor="#009" strokeweight="1pt">
            <v:shadow on="t" color="#009" offset="7pt,-7pt"/>
            <v:textpath style="font-family:&quot;Impact&quot;;v-text-spacing:52429f;v-text-kern:t" trim="t" fitpath="t" xscale="f" string="в формировании"/>
          </v:shape>
        </w:pict>
      </w: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</w:t>
      </w:r>
      <w:r w:rsidR="00055400" w:rsidRPr="00055400">
        <w:rPr>
          <w:color w:val="FF0000"/>
          <w:sz w:val="28"/>
          <w:szCs w:val="28"/>
          <w:lang w:val="ru-RU"/>
        </w:rPr>
        <w:pict>
          <v:shape id="_x0000_i1027" type="#_x0000_t158" style="width:323.25pt;height:51.75pt" fillcolor="#3cf" strokecolor="#009" strokeweight="1pt">
            <v:shadow on="t" color="#009" offset="7pt,-7pt"/>
            <v:textpath style="font-family:&quot;Impact&quot;;v-text-spacing:52429f;v-text-kern:t" trim="t" fitpath="t" xscale="f" string="интеллекта ребенка"/>
          </v:shape>
        </w:pict>
      </w: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Default="00512628" w:rsidP="00512628">
      <w:pPr>
        <w:rPr>
          <w:color w:val="FF0000"/>
          <w:sz w:val="28"/>
          <w:szCs w:val="28"/>
          <w:lang w:val="ru-RU"/>
        </w:rPr>
      </w:pPr>
    </w:p>
    <w:p w:rsidR="00512628" w:rsidRPr="00520B3F" w:rsidRDefault="00512628" w:rsidP="002A5E46">
      <w:pPr>
        <w:jc w:val="both"/>
        <w:rPr>
          <w:color w:val="FF0000"/>
          <w:sz w:val="28"/>
          <w:szCs w:val="28"/>
          <w:lang w:val="ru-RU"/>
        </w:rPr>
      </w:pPr>
      <w:r w:rsidRPr="00187FA2">
        <w:rPr>
          <w:color w:val="FF0000"/>
          <w:sz w:val="28"/>
          <w:szCs w:val="28"/>
          <w:lang w:val="ru-RU"/>
        </w:rPr>
        <w:lastRenderedPageBreak/>
        <w:t>Загадка</w:t>
      </w:r>
      <w:r>
        <w:rPr>
          <w:sz w:val="28"/>
          <w:szCs w:val="28"/>
          <w:lang w:val="ru-RU"/>
        </w:rPr>
        <w:t xml:space="preserve"> 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четко выделять наиболее характерные, выразительные признаки или явления, умение ярко и лаконично передавать образы предметов, развивает у детей поэтический взгляд на действительность. </w:t>
      </w:r>
    </w:p>
    <w:p w:rsidR="00512628" w:rsidRDefault="00512628" w:rsidP="002A5E4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Отгадывание и придумывание загадок также оказывает влияние на разностороннее развитие речи детей. Употребление для создания в загадке метафорического образа различных средств выразительности (приема олицетворения, использование многозначности слов, определений, эпитетов, сравнений, особой ритмической организации) способствуют формированию образности речи детей дошкольного возраста.</w:t>
      </w:r>
    </w:p>
    <w:p w:rsidR="00512628" w:rsidRDefault="00512628" w:rsidP="002A5E4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слов. Они помогают усвоить звуковой и грамматический строй русской речи, заставляя сосредоточиться на языковой форме и анализировать ее.</w:t>
      </w:r>
    </w:p>
    <w:p w:rsidR="00512628" w:rsidRPr="00C6418E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</w:t>
      </w:r>
      <w:r w:rsidRPr="00C6418E">
        <w:rPr>
          <w:rFonts w:ascii="Times New Roman" w:hAnsi="Times New Roman"/>
          <w:sz w:val="28"/>
          <w:szCs w:val="28"/>
          <w:lang w:val="ru-RU" w:eastAsia="ru-RU"/>
        </w:rPr>
        <w:t>Использование загадок в работе с детьми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так же</w:t>
      </w:r>
      <w:r w:rsidRPr="00C6418E">
        <w:rPr>
          <w:rFonts w:ascii="Times New Roman" w:hAnsi="Times New Roman"/>
          <w:sz w:val="28"/>
          <w:szCs w:val="28"/>
          <w:lang w:val="ru-RU" w:eastAsia="ru-RU"/>
        </w:rPr>
        <w:t xml:space="preserve"> способствует развитию  навыков речи – доказательства и речи – описания. Уметь доказывать – это не только уметь правильно, логически мыслить, но и правильно выражать свою мысль, облекая ее в точную словесную форму. Речь – доказательство требует особых, отличных от описания и повествования речевых оборотов, грамматических структур, особой композиции. Обычно дети в своей речи этим не пользуются, но надо создавать условия для их понимания и освоения.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418E">
        <w:rPr>
          <w:rFonts w:ascii="Times New Roman" w:hAnsi="Times New Roman"/>
          <w:sz w:val="28"/>
          <w:szCs w:val="28"/>
          <w:lang w:val="ru-RU" w:eastAsia="ru-RU"/>
        </w:rPr>
        <w:t>Чтобы вызвать у детей интерес и потребность в доказательстве, при отгадывании загадок нужно ставить перед ребенком конкретную цель: не просто отгадать загадку, а доказать, что отгадка правильна. Необходимо учить детей воспринимать предметы и явления окружающего мира во всей полноте и глубине связей и отношений. Заранее знакомить с теми предметами и явлениями, о которых будут предлагаться загадки. Тогда доказательства будут более обоснованными и полными.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 мере накопления детьми опыта в отгадывании загадок можно проводить с ними развлечения по темам: «Наши зверушки»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«Магазин игрушек»… (Приложение 2)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Детям младшего дошкольного возраста ближе всего тематика загадок «Игрушки». В «Магазине» можно каждому  «купить» игрушку, если отгадаешь загадку: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Он лежать совсем не хочет,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Если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бросишь он подскачет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,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Бросишь снова – мчится  вскачь.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Угадали - это (мяч).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Проводя наблюдения за растениями, явлениями живой природы, дети учатся отгадывать загадки об овощах и фруктах, разных растениях, явлениях природы. Загадок об одном и том же предмете необходимо знать педагогу несколько. С одной стороны, хорошо, когда дети удерживают в своей памяти загадки, но как же быть с мыслительными действиями? Только новая загадка заставит ребенка сопоставлять, сравнивать, логически мыслить.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Например: загадки о днях недели для старших дошкольников: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 Что за птицы пролетают по семерке в каждой стае, вереницею летят, не воротятся назад?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2. Протянулся мост на семь верст, а в конце моста – золотая верста.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Так, в повседневной жизни дети слышат от взрослых: «День пролетел»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«Неделя пролетела». Воспитатель поясняет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что дни идут за днями быстро, их не вернуть назад, здесь дни сравниваются с птицами. Вторая же загадка одно и то же явление объясняет иначе, как бы в замедленном темпе: «Протянулся мост на семь верст», что же это за «золотая верста»- ребенок путем размышлений установит сам. Две загадк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и-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и масса работы для ума.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Загадка полезное упражнение для детского ума, т. к. развивает в ребенке догадливость, сообразительность. Большинство загадок построены на сопоставлении двух предметов: предмет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который загадывают с помощью другого, чем-то похожего: два братца пошли купаться – это ведра. Они названы в загадке братцами т. к. похожи друг на друга как родные братья. 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других загадках указываются лишь признаки или действия того предмета, который нужно отгадать: 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Два конца, два кольца, посредине – гвоздик (ножницы). </w:t>
      </w:r>
    </w:p>
    <w:p w:rsidR="00512628" w:rsidRPr="00C6418E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418E">
        <w:rPr>
          <w:rFonts w:ascii="Times New Roman" w:hAnsi="Times New Roman"/>
          <w:sz w:val="28"/>
          <w:szCs w:val="28"/>
          <w:lang w:val="ru-RU" w:eastAsia="ru-RU"/>
        </w:rPr>
        <w:lastRenderedPageBreak/>
        <w:t>Систематическая работа по развитию у детей навыков речь – доказательства при объяснении загадок развивает умение оперировать разнообразными и интересными доводами для лучшего обоснования отгадки.</w:t>
      </w:r>
    </w:p>
    <w:p w:rsidR="00512628" w:rsidRPr="00C6418E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418E">
        <w:rPr>
          <w:rFonts w:ascii="Times New Roman" w:hAnsi="Times New Roman"/>
          <w:sz w:val="28"/>
          <w:szCs w:val="28"/>
          <w:lang w:val="ru-RU" w:eastAsia="ru-RU"/>
        </w:rPr>
        <w:t>Чтобы дети быстрее овладевали описательной формой речи, надо обращать их внимание на языковые особенности загадки, учить замечать красоту и своеобразие художественного образа, понимать, какими речевыми средствами он создан, вырабатывать вкус к точному и образному слову. Учитывая материал загадки, необходимо научить детей видеть композиционные особенности загадки, чувствовать своеобразие ее ритмов и синтаксических конструкций.</w:t>
      </w:r>
    </w:p>
    <w:p w:rsidR="00512628" w:rsidRPr="00C6418E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418E">
        <w:rPr>
          <w:rFonts w:ascii="Times New Roman" w:hAnsi="Times New Roman"/>
          <w:sz w:val="28"/>
          <w:szCs w:val="28"/>
          <w:lang w:val="ru-RU" w:eastAsia="ru-RU"/>
        </w:rPr>
        <w:t>В этих целях проводится анализ языка загадки, обращается внимание на ее построение. Я считаю, что нужно иметь в запасе несколько загадок об одном предмете, явлении, чтобы показать детям, что найденные ими образы, выражения не единичны, что существует много возможностей сказать по-разному и очень емко и красочно об одном и том же. Овладение навыками описательной речи идет успешнее, если наряду с загадками в качестве образцов берутся литературные произведения, иллюстрации, картины.</w:t>
      </w:r>
    </w:p>
    <w:p w:rsidR="00512628" w:rsidRPr="00C6418E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418E">
        <w:rPr>
          <w:rFonts w:ascii="Times New Roman" w:hAnsi="Times New Roman"/>
          <w:sz w:val="28"/>
          <w:szCs w:val="28"/>
          <w:lang w:val="ru-RU" w:eastAsia="ru-RU"/>
        </w:rPr>
        <w:t xml:space="preserve">Итак, посредством загадки у детей развивается чуткость к языку, они учатся пользоваться различными средствами, отбирать нужные слова, постепенно овладевая образной системой языка. </w:t>
      </w:r>
    </w:p>
    <w:p w:rsidR="00512628" w:rsidRDefault="00512628" w:rsidP="002A5E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6418E">
        <w:rPr>
          <w:rFonts w:ascii="Times New Roman" w:hAnsi="Times New Roman"/>
          <w:sz w:val="28"/>
          <w:szCs w:val="28"/>
          <w:lang w:val="ru-RU" w:eastAsia="ru-RU"/>
        </w:rPr>
        <w:t xml:space="preserve">С помощью малых форм фольклора можно решать практически все задачи методики развития речи 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народа. </w:t>
      </w:r>
    </w:p>
    <w:p w:rsidR="00620F36" w:rsidRPr="00512628" w:rsidRDefault="00620F36">
      <w:pPr>
        <w:rPr>
          <w:lang w:val="ru-RU"/>
        </w:rPr>
      </w:pPr>
    </w:p>
    <w:sectPr w:rsidR="00620F36" w:rsidRPr="00512628" w:rsidSect="00512628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628"/>
    <w:rsid w:val="00055400"/>
    <w:rsid w:val="002A5E46"/>
    <w:rsid w:val="00512628"/>
    <w:rsid w:val="00620F36"/>
    <w:rsid w:val="00B8380D"/>
    <w:rsid w:val="00C3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28"/>
    <w:pPr>
      <w:spacing w:line="252" w:lineRule="auto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4846</Characters>
  <Application>Microsoft Office Word</Application>
  <DocSecurity>0</DocSecurity>
  <Lines>40</Lines>
  <Paragraphs>11</Paragraphs>
  <ScaleCrop>false</ScaleCrop>
  <Company>Microsoft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2019-09-04T16:33:00Z</dcterms:created>
  <dcterms:modified xsi:type="dcterms:W3CDTF">2020-08-25T12:37:00Z</dcterms:modified>
</cp:coreProperties>
</file>